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21805" w:rsidRPr="004D0C14" w:rsidRDefault="00221805" w:rsidP="00980626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221805" w:rsidRPr="004D0C14" w:rsidRDefault="00221805" w:rsidP="00980626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221805" w:rsidRPr="004D0C14" w:rsidRDefault="00221805" w:rsidP="00980626">
      <w:pPr>
        <w:pStyle w:val="NormalWeb"/>
        <w:spacing w:before="0" w:beforeAutospacing="0" w:after="0" w:afterAutospacing="0" w:line="264" w:lineRule="auto"/>
        <w:jc w:val="center"/>
        <w:rPr>
          <w:b/>
          <w:sz w:val="28"/>
          <w:szCs w:val="28"/>
        </w:rPr>
      </w:pPr>
      <w:r w:rsidRPr="004D0C14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221805" w:rsidRPr="004D0C14" w:rsidRDefault="00221805" w:rsidP="00980626">
      <w:pPr>
        <w:pStyle w:val="NormalWeb"/>
        <w:spacing w:before="0" w:beforeAutospacing="0" w:after="0" w:afterAutospacing="0" w:line="264" w:lineRule="auto"/>
        <w:jc w:val="center"/>
        <w:rPr>
          <w:b/>
          <w:sz w:val="28"/>
          <w:szCs w:val="28"/>
        </w:rPr>
      </w:pPr>
      <w:r w:rsidRPr="004D0C14">
        <w:rPr>
          <w:b/>
          <w:sz w:val="28"/>
          <w:szCs w:val="28"/>
        </w:rPr>
        <w:t xml:space="preserve">ВЫСШЕГО ПРОФЕССИОНАЛЬНОГО ОБРАЗОВАНИЯ </w:t>
      </w:r>
    </w:p>
    <w:p w:rsidR="00221805" w:rsidRPr="004D0C14" w:rsidRDefault="00221805" w:rsidP="00980626">
      <w:pPr>
        <w:pStyle w:val="NormalWeb"/>
        <w:spacing w:before="0" w:beforeAutospacing="0" w:after="0" w:afterAutospacing="0" w:line="264" w:lineRule="auto"/>
        <w:jc w:val="center"/>
        <w:rPr>
          <w:b/>
          <w:sz w:val="28"/>
          <w:szCs w:val="28"/>
        </w:rPr>
      </w:pPr>
      <w:r w:rsidRPr="004D0C14">
        <w:rPr>
          <w:b/>
          <w:sz w:val="28"/>
          <w:szCs w:val="28"/>
        </w:rPr>
        <w:t>«ДОНБАССКАЯ АГРАРНАЯ АКАДЕМИЯ»</w:t>
      </w:r>
    </w:p>
    <w:p w:rsidR="00221805" w:rsidRPr="00FC79AE" w:rsidRDefault="00221805" w:rsidP="00FC79AE">
      <w:pPr>
        <w:pStyle w:val="NormalWeb"/>
        <w:spacing w:before="0" w:beforeAutospacing="0" w:after="0" w:afterAutospacing="0" w:line="264" w:lineRule="auto"/>
        <w:jc w:val="center"/>
        <w:rPr>
          <w:b/>
          <w:sz w:val="28"/>
          <w:szCs w:val="28"/>
        </w:rPr>
      </w:pPr>
      <w:r w:rsidRPr="004D0C14">
        <w:rPr>
          <w:b/>
          <w:sz w:val="28"/>
          <w:szCs w:val="28"/>
        </w:rPr>
        <w:t>КАФЕДРА ПСИХОЛОГИИ</w:t>
      </w: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98pt;margin-top:13.7pt;width:119.25pt;height:158.25pt;z-index:251658240;visibility:visible">
            <v:imagedata r:id="rId7" o:title=""/>
          </v:shape>
        </w:pict>
      </w: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Default="00221805" w:rsidP="00FC79AE">
      <w:pPr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FC79AE">
      <w:pPr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221805" w:rsidRPr="004D0C14" w:rsidRDefault="00221805" w:rsidP="00525B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по организации и планированию самостоятельной работы</w:t>
      </w:r>
    </w:p>
    <w:p w:rsidR="00221805" w:rsidRPr="004D0C14" w:rsidRDefault="00221805" w:rsidP="00525B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</w:p>
    <w:p w:rsidR="00221805" w:rsidRPr="00B57B91" w:rsidRDefault="00221805" w:rsidP="0099657A">
      <w:pPr>
        <w:jc w:val="center"/>
        <w:rPr>
          <w:rFonts w:ascii="Times New Roman" w:hAnsi="Times New Roman"/>
          <w:b/>
          <w:sz w:val="28"/>
          <w:szCs w:val="28"/>
        </w:rPr>
      </w:pPr>
      <w:r w:rsidRPr="00B57B91">
        <w:rPr>
          <w:rFonts w:ascii="Times New Roman" w:hAnsi="Times New Roman"/>
          <w:b/>
          <w:sz w:val="28"/>
          <w:szCs w:val="28"/>
        </w:rPr>
        <w:t>«НАУЧНЫЕ ШКОЛЫ И ТЕОРИИ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57B91">
        <w:rPr>
          <w:rFonts w:ascii="Times New Roman" w:hAnsi="Times New Roman"/>
          <w:b/>
          <w:sz w:val="28"/>
          <w:szCs w:val="28"/>
        </w:rPr>
        <w:t>В СОВРЕМЕННОЙ ПСИХОЛОГИИ»</w:t>
      </w:r>
    </w:p>
    <w:p w:rsidR="00221805" w:rsidRPr="004D0C14" w:rsidRDefault="00221805" w:rsidP="0099657A">
      <w:pPr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525B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для студентов направления подготовки 37.04.01 «Психология»</w:t>
      </w: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образовательного уровня «магистратура»,</w:t>
      </w:r>
    </w:p>
    <w:p w:rsidR="00221805" w:rsidRPr="004D0C14" w:rsidRDefault="00221805" w:rsidP="00525BD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квалификация выпускника: магистр</w:t>
      </w:r>
    </w:p>
    <w:p w:rsidR="00221805" w:rsidRPr="004D0C14" w:rsidRDefault="00221805" w:rsidP="00525BD5">
      <w:pPr>
        <w:framePr w:w="7565" w:h="4771" w:vSpace="5" w:wrap="notBeside" w:vAnchor="text" w:hAnchor="page" w:x="2782" w:y="612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FC79AE">
      <w:pPr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525B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Макеевка - 2017</w:t>
      </w:r>
    </w:p>
    <w:p w:rsidR="00221805" w:rsidRPr="004D0C14" w:rsidRDefault="00221805" w:rsidP="003354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805" w:rsidRPr="004D0C14" w:rsidRDefault="00221805" w:rsidP="007410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УДК1 159.9.019</w:t>
      </w:r>
    </w:p>
    <w:p w:rsidR="00221805" w:rsidRPr="004D0C14" w:rsidRDefault="00221805" w:rsidP="007410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Н34</w:t>
      </w:r>
    </w:p>
    <w:p w:rsidR="00221805" w:rsidRPr="004D0C14" w:rsidRDefault="00221805" w:rsidP="003354E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1805" w:rsidRPr="004D0C14" w:rsidRDefault="00221805" w:rsidP="003354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Научные школы и теории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D0C14">
        <w:rPr>
          <w:rFonts w:ascii="Times New Roman" w:hAnsi="Times New Roman" w:cs="Times New Roman"/>
          <w:sz w:val="28"/>
          <w:szCs w:val="28"/>
        </w:rPr>
        <w:t>современной психологии: методические материалы и рекомендации по организации и планированию самостоятельной работы для студентов направления подготовки 37.04.01 Психология / Т.В.Алексеева, Е.Н.Романова. –</w:t>
      </w:r>
      <w:r>
        <w:rPr>
          <w:rFonts w:ascii="Times New Roman" w:hAnsi="Times New Roman" w:cs="Times New Roman"/>
          <w:sz w:val="28"/>
          <w:szCs w:val="28"/>
        </w:rPr>
        <w:t xml:space="preserve"> Макеевка</w:t>
      </w:r>
      <w:r w:rsidRPr="004D0C14">
        <w:rPr>
          <w:rFonts w:ascii="Times New Roman" w:hAnsi="Times New Roman" w:cs="Times New Roman"/>
          <w:sz w:val="28"/>
          <w:szCs w:val="28"/>
        </w:rPr>
        <w:t xml:space="preserve">: ДОНАГРА, 2017.  –  </w:t>
      </w:r>
      <w:r>
        <w:rPr>
          <w:rFonts w:ascii="Times New Roman" w:hAnsi="Times New Roman" w:cs="Times New Roman"/>
          <w:sz w:val="28"/>
          <w:szCs w:val="28"/>
        </w:rPr>
        <w:t xml:space="preserve">19 </w:t>
      </w:r>
      <w:r w:rsidRPr="004D0C14">
        <w:rPr>
          <w:rFonts w:ascii="Times New Roman" w:hAnsi="Times New Roman" w:cs="Times New Roman"/>
          <w:sz w:val="28"/>
          <w:szCs w:val="28"/>
        </w:rPr>
        <w:t>с.</w:t>
      </w:r>
    </w:p>
    <w:p w:rsidR="00221805" w:rsidRPr="004D0C14" w:rsidRDefault="00221805" w:rsidP="003354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3354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6A4931" w:rsidRDefault="00221805" w:rsidP="00B174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Методические материалы и рекомендации по организации и планированию самостоятельной работы предна</w:t>
      </w:r>
      <w:r>
        <w:rPr>
          <w:rFonts w:ascii="Times New Roman" w:hAnsi="Times New Roman" w:cs="Times New Roman"/>
          <w:sz w:val="28"/>
          <w:szCs w:val="28"/>
        </w:rPr>
        <w:t xml:space="preserve">значены для магистров </w:t>
      </w:r>
      <w:r w:rsidRPr="004D0C14">
        <w:rPr>
          <w:rFonts w:ascii="Times New Roman" w:hAnsi="Times New Roman" w:cs="Times New Roman"/>
          <w:sz w:val="28"/>
          <w:szCs w:val="28"/>
        </w:rPr>
        <w:t xml:space="preserve">направления подготовки 37.04.01 Психология, изучающих дисциплину «Научные школы и теории современной психологии». Работа подготовлена в соответствии с рабочей программой курса «Научные школы и теории современной психологии» и содержит </w:t>
      </w:r>
      <w:r w:rsidRPr="006A4931">
        <w:rPr>
          <w:rFonts w:ascii="Times New Roman" w:hAnsi="Times New Roman" w:cs="Times New Roman"/>
          <w:sz w:val="28"/>
          <w:szCs w:val="28"/>
        </w:rPr>
        <w:t>общую информацию о дисциплине, тематический план изучения дисциплины, план самостоятельной работы, варианты самостоятельной работы, список рекомендованной литературы, список интернет-ресурсов, критерии оценки знаний.</w:t>
      </w:r>
    </w:p>
    <w:p w:rsidR="00221805" w:rsidRPr="006A4931" w:rsidRDefault="00221805" w:rsidP="003354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8947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3354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EC34EA">
      <w:p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Составители                  Т.В.Алексеева, к.психол.н., доцент</w:t>
      </w:r>
    </w:p>
    <w:p w:rsidR="00221805" w:rsidRPr="004D0C14" w:rsidRDefault="00221805" w:rsidP="00EC34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4D0C14">
        <w:rPr>
          <w:rFonts w:ascii="Times New Roman" w:hAnsi="Times New Roman" w:cs="Times New Roman"/>
          <w:sz w:val="28"/>
          <w:szCs w:val="28"/>
        </w:rPr>
        <w:t>Е.Н.Романова, к.филос.н., доцент кафедры психологии</w:t>
      </w:r>
    </w:p>
    <w:p w:rsidR="00221805" w:rsidRPr="004D0C14" w:rsidRDefault="00221805" w:rsidP="003354E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805" w:rsidRPr="004D0C14" w:rsidRDefault="00221805" w:rsidP="003354E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805" w:rsidRPr="004D0C14" w:rsidRDefault="00221805" w:rsidP="003354E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805" w:rsidRPr="004D0C14" w:rsidRDefault="00221805" w:rsidP="003354E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805" w:rsidRPr="004D0C14" w:rsidRDefault="00221805" w:rsidP="008947FD">
      <w:pPr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Рассмотрено на заседании предметно-</w:t>
      </w:r>
    </w:p>
    <w:p w:rsidR="00221805" w:rsidRPr="004D0C14" w:rsidRDefault="00221805" w:rsidP="008947FD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методической комиссии кафедры психологии</w:t>
      </w:r>
    </w:p>
    <w:p w:rsidR="00221805" w:rsidRPr="004D0C14" w:rsidRDefault="00221805" w:rsidP="008947FD">
      <w:pPr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Протокол  № 2 от “04” октября 2017 года</w:t>
      </w:r>
    </w:p>
    <w:p w:rsidR="00221805" w:rsidRPr="004D0C14" w:rsidRDefault="00221805" w:rsidP="008947FD">
      <w:pPr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8947FD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Утверждено на заседании кафедры психологии</w:t>
      </w:r>
    </w:p>
    <w:p w:rsidR="00221805" w:rsidRPr="004D0C14" w:rsidRDefault="00221805" w:rsidP="008947FD">
      <w:pPr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Протокол  № 2 от “07” октября 2017 года</w:t>
      </w:r>
    </w:p>
    <w:p w:rsidR="00221805" w:rsidRPr="004D0C14" w:rsidRDefault="00221805" w:rsidP="008947FD">
      <w:pPr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8947FD">
      <w:pPr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Рекомендовано к использованию в учебном</w:t>
      </w:r>
    </w:p>
    <w:p w:rsidR="00221805" w:rsidRPr="004D0C14" w:rsidRDefault="00221805" w:rsidP="008947FD">
      <w:pPr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процессе Решением Учебно-методического</w:t>
      </w:r>
    </w:p>
    <w:p w:rsidR="00221805" w:rsidRPr="004D0C14" w:rsidRDefault="00221805" w:rsidP="008947FD">
      <w:pPr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совета ДОНАГРА</w:t>
      </w:r>
    </w:p>
    <w:p w:rsidR="00221805" w:rsidRPr="004D0C14" w:rsidRDefault="00221805" w:rsidP="008947F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Протокол № 5 от “15” октября 2017 года</w:t>
      </w:r>
    </w:p>
    <w:p w:rsidR="00221805" w:rsidRPr="004D0C14" w:rsidRDefault="00221805" w:rsidP="008947FD">
      <w:pPr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8947FD">
      <w:pPr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8947FD">
      <w:pPr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8947FD">
      <w:pPr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8947FD">
      <w:pPr>
        <w:rPr>
          <w:rFonts w:ascii="Times New Roman" w:hAnsi="Times New Roman" w:cs="Times New Roman"/>
          <w:sz w:val="28"/>
          <w:szCs w:val="28"/>
        </w:rPr>
      </w:pPr>
    </w:p>
    <w:p w:rsidR="00221805" w:rsidRDefault="00221805" w:rsidP="008947FD">
      <w:pPr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8947FD">
      <w:pPr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8947FD">
      <w:pPr>
        <w:jc w:val="right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sym w:font="Symbol" w:char="F0D3"/>
      </w:r>
      <w:r w:rsidRPr="004D0C14">
        <w:rPr>
          <w:rFonts w:ascii="Times New Roman" w:hAnsi="Times New Roman" w:cs="Times New Roman"/>
          <w:sz w:val="28"/>
          <w:szCs w:val="28"/>
        </w:rPr>
        <w:t>ДОНАГРА, 2017 год</w:t>
      </w:r>
    </w:p>
    <w:p w:rsidR="00221805" w:rsidRPr="00D8140D" w:rsidRDefault="00221805" w:rsidP="00D8140D">
      <w:pPr>
        <w:pStyle w:val="Heading1"/>
        <w:keepNext w:val="0"/>
        <w:numPr>
          <w:ilvl w:val="0"/>
          <w:numId w:val="43"/>
        </w:numPr>
        <w:spacing w:before="0" w:after="0"/>
        <w:jc w:val="center"/>
        <w:rPr>
          <w:rFonts w:ascii="Times New Roman" w:hAnsi="Times New Roman"/>
          <w:bCs w:val="0"/>
          <w:caps/>
          <w:sz w:val="28"/>
          <w:szCs w:val="28"/>
        </w:rPr>
      </w:pPr>
      <w:r w:rsidRPr="00D8140D">
        <w:rPr>
          <w:rFonts w:ascii="Times New Roman" w:hAnsi="Times New Roman"/>
          <w:bCs w:val="0"/>
          <w:caps/>
          <w:sz w:val="28"/>
          <w:szCs w:val="28"/>
        </w:rPr>
        <w:t>Общая информация о дисциплине</w:t>
      </w:r>
    </w:p>
    <w:p w:rsidR="00221805" w:rsidRPr="00D8140D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40D">
        <w:rPr>
          <w:rFonts w:ascii="Times New Roman" w:hAnsi="Times New Roman" w:cs="Times New Roman"/>
          <w:b/>
          <w:sz w:val="28"/>
          <w:szCs w:val="28"/>
        </w:rPr>
        <w:t>«НАУЧНЫЕ ШКОЛЫ И ТЕОРИИ В СОВРЕМЕННОЙ ПСИХОЛОГИИ»</w:t>
      </w:r>
    </w:p>
    <w:p w:rsidR="00221805" w:rsidRPr="00D8140D" w:rsidRDefault="00221805" w:rsidP="004D0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Описание дисциплины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693"/>
        <w:gridCol w:w="1985"/>
        <w:gridCol w:w="123"/>
        <w:gridCol w:w="1800"/>
      </w:tblGrid>
      <w:tr w:rsidR="00221805" w:rsidRPr="004D0C14" w:rsidTr="00EB1F05">
        <w:trPr>
          <w:trHeight w:val="803"/>
        </w:trPr>
        <w:tc>
          <w:tcPr>
            <w:tcW w:w="2977" w:type="dxa"/>
            <w:vMerge w:val="restart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693" w:type="dxa"/>
            <w:vMerge w:val="restart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Область знаний, направление подготовки, квалификационный уровень</w:t>
            </w:r>
          </w:p>
        </w:tc>
        <w:tc>
          <w:tcPr>
            <w:tcW w:w="3908" w:type="dxa"/>
            <w:gridSpan w:val="3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Характеристика учебной дисциплины</w:t>
            </w:r>
          </w:p>
        </w:tc>
      </w:tr>
      <w:tr w:rsidR="00221805" w:rsidRPr="004D0C14" w:rsidTr="00EB1F05">
        <w:trPr>
          <w:trHeight w:val="549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 xml:space="preserve">очная форма обучения </w:t>
            </w:r>
          </w:p>
        </w:tc>
        <w:tc>
          <w:tcPr>
            <w:tcW w:w="1923" w:type="dxa"/>
            <w:gridSpan w:val="2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заочная форма обучения</w:t>
            </w:r>
          </w:p>
        </w:tc>
      </w:tr>
      <w:tr w:rsidR="00221805" w:rsidRPr="004D0C14" w:rsidTr="00EB1F05">
        <w:trPr>
          <w:trHeight w:val="409"/>
        </w:trPr>
        <w:tc>
          <w:tcPr>
            <w:tcW w:w="2977" w:type="dxa"/>
            <w:vMerge w:val="restart"/>
            <w:vAlign w:val="center"/>
          </w:tcPr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Количество зачетных единиц – 2</w:t>
            </w:r>
          </w:p>
        </w:tc>
        <w:tc>
          <w:tcPr>
            <w:tcW w:w="2693" w:type="dxa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Область знаний</w:t>
            </w:r>
          </w:p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37.00.00 –</w:t>
            </w:r>
          </w:p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«Психологические науки»</w:t>
            </w:r>
          </w:p>
        </w:tc>
        <w:tc>
          <w:tcPr>
            <w:tcW w:w="3908" w:type="dxa"/>
            <w:gridSpan w:val="3"/>
            <w:vMerge w:val="restart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Нормативная дисциплина Общенаучный блок</w:t>
            </w:r>
          </w:p>
        </w:tc>
      </w:tr>
      <w:tr w:rsidR="00221805" w:rsidRPr="004D0C14" w:rsidTr="00EB1F05">
        <w:trPr>
          <w:trHeight w:val="409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Направление подготовки:</w:t>
            </w:r>
          </w:p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37.04.01 Психология</w:t>
            </w:r>
          </w:p>
        </w:tc>
        <w:tc>
          <w:tcPr>
            <w:tcW w:w="3908" w:type="dxa"/>
            <w:gridSpan w:val="3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805" w:rsidRPr="004D0C14" w:rsidTr="00EB1F05">
        <w:trPr>
          <w:trHeight w:val="232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Профиль: Практическая</w:t>
            </w:r>
          </w:p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3908" w:type="dxa"/>
            <w:gridSpan w:val="3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b/>
                <w:sz w:val="28"/>
                <w:szCs w:val="28"/>
              </w:rPr>
              <w:t>Семестр</w:t>
            </w:r>
          </w:p>
        </w:tc>
      </w:tr>
      <w:tr w:rsidR="00221805" w:rsidRPr="004D0C14" w:rsidTr="00EB1F05">
        <w:trPr>
          <w:trHeight w:val="323"/>
        </w:trPr>
        <w:tc>
          <w:tcPr>
            <w:tcW w:w="2977" w:type="dxa"/>
            <w:vMerge w:val="restart"/>
            <w:vAlign w:val="center"/>
          </w:tcPr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 xml:space="preserve"> Общее количество часов – 72</w:t>
            </w: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9-й</w:t>
            </w:r>
          </w:p>
        </w:tc>
        <w:tc>
          <w:tcPr>
            <w:tcW w:w="1800" w:type="dxa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9-й</w:t>
            </w:r>
          </w:p>
        </w:tc>
      </w:tr>
      <w:tr w:rsidR="00221805" w:rsidRPr="004D0C14" w:rsidTr="00EB1F05">
        <w:trPr>
          <w:trHeight w:val="322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b/>
                <w:sz w:val="28"/>
                <w:szCs w:val="28"/>
              </w:rPr>
              <w:t>Лекции</w:t>
            </w:r>
          </w:p>
        </w:tc>
      </w:tr>
      <w:tr w:rsidR="00221805" w:rsidRPr="004D0C14" w:rsidTr="00EB1F05">
        <w:trPr>
          <w:trHeight w:val="320"/>
        </w:trPr>
        <w:tc>
          <w:tcPr>
            <w:tcW w:w="2977" w:type="dxa"/>
            <w:vMerge w:val="restart"/>
            <w:vAlign w:val="center"/>
          </w:tcPr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Недельных часов для очной формы обучения:</w:t>
            </w:r>
          </w:p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аудиторных – 2,</w:t>
            </w:r>
          </w:p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самостоятельной работы студента – 2</w:t>
            </w:r>
          </w:p>
        </w:tc>
        <w:tc>
          <w:tcPr>
            <w:tcW w:w="2693" w:type="dxa"/>
            <w:vMerge w:val="restart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уровень:</w:t>
            </w:r>
          </w:p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магистр</w:t>
            </w:r>
          </w:p>
        </w:tc>
        <w:tc>
          <w:tcPr>
            <w:tcW w:w="2108" w:type="dxa"/>
            <w:gridSpan w:val="2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18 ч.</w:t>
            </w:r>
          </w:p>
        </w:tc>
        <w:tc>
          <w:tcPr>
            <w:tcW w:w="1800" w:type="dxa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18 ч.</w:t>
            </w:r>
          </w:p>
        </w:tc>
      </w:tr>
      <w:tr w:rsidR="00221805" w:rsidRPr="004D0C14" w:rsidTr="00EB1F05">
        <w:trPr>
          <w:trHeight w:val="320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b/>
                <w:sz w:val="28"/>
                <w:szCs w:val="28"/>
              </w:rPr>
              <w:t>Семинарские</w:t>
            </w:r>
          </w:p>
        </w:tc>
      </w:tr>
      <w:tr w:rsidR="00221805" w:rsidRPr="004D0C14" w:rsidTr="00EB1F05">
        <w:trPr>
          <w:trHeight w:val="320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18 ч.</w:t>
            </w:r>
          </w:p>
        </w:tc>
        <w:tc>
          <w:tcPr>
            <w:tcW w:w="1800" w:type="dxa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18 ч.</w:t>
            </w:r>
          </w:p>
        </w:tc>
      </w:tr>
      <w:tr w:rsidR="00221805" w:rsidRPr="004D0C14" w:rsidTr="00EB1F05">
        <w:trPr>
          <w:trHeight w:val="138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221805" w:rsidRPr="004D0C14" w:rsidTr="00EB1F05">
        <w:trPr>
          <w:trHeight w:val="138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36 ч.</w:t>
            </w:r>
          </w:p>
        </w:tc>
        <w:tc>
          <w:tcPr>
            <w:tcW w:w="1800" w:type="dxa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>36 ч.</w:t>
            </w:r>
          </w:p>
        </w:tc>
      </w:tr>
      <w:tr w:rsidR="00221805" w:rsidRPr="004D0C14" w:rsidTr="00EB1F05">
        <w:trPr>
          <w:trHeight w:val="138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14866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Индивидуальные задания</w:t>
            </w:r>
          </w:p>
        </w:tc>
      </w:tr>
      <w:tr w:rsidR="00221805" w:rsidRPr="004D0C14" w:rsidTr="00EB1F05">
        <w:trPr>
          <w:trHeight w:val="138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8" w:type="dxa"/>
            <w:gridSpan w:val="2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800" w:type="dxa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D14866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221805" w:rsidRPr="004D0C14" w:rsidTr="00EB1F05">
        <w:trPr>
          <w:trHeight w:val="138"/>
        </w:trPr>
        <w:tc>
          <w:tcPr>
            <w:tcW w:w="2977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221805" w:rsidRPr="00D14866" w:rsidRDefault="00221805" w:rsidP="00EB1F0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14866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контроля:</w:t>
            </w:r>
            <w:r w:rsidRPr="00D14866">
              <w:rPr>
                <w:rFonts w:ascii="Times New Roman" w:hAnsi="Times New Roman" w:cs="Times New Roman"/>
                <w:sz w:val="28"/>
                <w:szCs w:val="28"/>
              </w:rPr>
              <w:t xml:space="preserve"> зачет</w:t>
            </w:r>
          </w:p>
        </w:tc>
      </w:tr>
    </w:tbl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Область применения дисциплины</w:t>
      </w:r>
    </w:p>
    <w:p w:rsidR="00221805" w:rsidRPr="004D0C14" w:rsidRDefault="00221805" w:rsidP="004D0C14">
      <w:pPr>
        <w:tabs>
          <w:tab w:val="center" w:pos="426"/>
          <w:tab w:val="left" w:pos="3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pStyle w:val="Title"/>
        <w:ind w:firstLine="709"/>
        <w:jc w:val="both"/>
        <w:rPr>
          <w:szCs w:val="28"/>
          <w:lang w:val="ru-RU"/>
        </w:rPr>
      </w:pPr>
      <w:r w:rsidRPr="004D0C14">
        <w:rPr>
          <w:szCs w:val="28"/>
          <w:lang w:val="ru-RU"/>
        </w:rPr>
        <w:t>Учебная дисциплина «Научные школы и теории в современной психологии» является дисциплиной общенаучного блока и входит в перечень нормативных дисциплин базовой части направления подготовки 37.04.01 Психология.</w:t>
      </w:r>
    </w:p>
    <w:p w:rsidR="00221805" w:rsidRPr="004D0C14" w:rsidRDefault="00221805" w:rsidP="004D0C14">
      <w:pPr>
        <w:pStyle w:val="Title"/>
        <w:ind w:firstLine="709"/>
        <w:jc w:val="both"/>
        <w:rPr>
          <w:szCs w:val="28"/>
          <w:lang w:val="ru-RU"/>
        </w:rPr>
      </w:pPr>
      <w:r w:rsidRPr="004D0C14">
        <w:rPr>
          <w:szCs w:val="28"/>
          <w:lang w:val="ru-RU"/>
        </w:rPr>
        <w:t>Изучение дисциплины базируется на курсах «История и философия науки», «Общая психология», «Методологические проблемы психологии» и др.</w:t>
      </w: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Роль и место учебной дисциплины в учебном процессе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Целью</w:t>
      </w:r>
      <w:r w:rsidRPr="004D0C14">
        <w:rPr>
          <w:rFonts w:ascii="Times New Roman" w:hAnsi="Times New Roman" w:cs="Times New Roman"/>
          <w:sz w:val="28"/>
          <w:szCs w:val="28"/>
        </w:rPr>
        <w:t xml:space="preserve"> изучения дисциплины является ознакомление студентов со спецификой научного познания, принципами и подходами к анализу психологических объектов, современными стратегиями психологической парадигмы научных школ и теорий, а также с различными подходами к теоретическим и психологическим исследованиям.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Задачи дисциплины</w:t>
      </w:r>
      <w:r w:rsidRPr="004D0C14">
        <w:rPr>
          <w:rFonts w:ascii="Times New Roman" w:hAnsi="Times New Roman" w:cs="Times New Roman"/>
          <w:sz w:val="28"/>
          <w:szCs w:val="28"/>
        </w:rPr>
        <w:t>: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C14">
        <w:rPr>
          <w:rFonts w:ascii="Times New Roman" w:hAnsi="Times New Roman" w:cs="Times New Roman"/>
          <w:color w:val="000000"/>
          <w:sz w:val="28"/>
          <w:szCs w:val="28"/>
        </w:rPr>
        <w:t>- сформировать у студентов представление о научных школах и теориях в современной психологии;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C14">
        <w:rPr>
          <w:rFonts w:ascii="Times New Roman" w:hAnsi="Times New Roman" w:cs="Times New Roman"/>
          <w:color w:val="000000"/>
          <w:sz w:val="28"/>
          <w:szCs w:val="28"/>
        </w:rPr>
        <w:t>- сформировать качества личности исследователя;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C14">
        <w:rPr>
          <w:rFonts w:ascii="Times New Roman" w:hAnsi="Times New Roman" w:cs="Times New Roman"/>
          <w:color w:val="000000"/>
          <w:sz w:val="28"/>
          <w:szCs w:val="28"/>
        </w:rPr>
        <w:t>- развивать навыки планирования, организации и выделения этапов исследования, выбора и использования теоретических и практических методов.</w:t>
      </w: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дисциплины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В результате освоения содержания дисциплины «Научные школы и теории в современной психологии» студент должен обладать следующими компетенциями:</w:t>
      </w:r>
    </w:p>
    <w:p w:rsidR="00221805" w:rsidRPr="004D0C14" w:rsidRDefault="00221805" w:rsidP="004D0C14">
      <w:pPr>
        <w:widowControl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0C14">
        <w:rPr>
          <w:rFonts w:ascii="Times New Roman" w:hAnsi="Times New Roman" w:cs="Times New Roman"/>
          <w:b/>
          <w:i/>
          <w:sz w:val="28"/>
          <w:szCs w:val="28"/>
        </w:rPr>
        <w:t>общекультурными компетенциями (ОК):</w:t>
      </w:r>
    </w:p>
    <w:p w:rsidR="00221805" w:rsidRPr="004D0C14" w:rsidRDefault="00221805" w:rsidP="004D0C1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способностью к абстрактному мышлению, анализу, синтезу (ОК-1);</w:t>
      </w:r>
    </w:p>
    <w:p w:rsidR="00221805" w:rsidRPr="004D0C14" w:rsidRDefault="00221805" w:rsidP="004D0C1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готовностью к саморазвитию, самореализации, использованию творческого потенциала (ОК-3);</w:t>
      </w:r>
    </w:p>
    <w:p w:rsidR="00221805" w:rsidRPr="004D0C14" w:rsidRDefault="00221805" w:rsidP="004D0C14">
      <w:pPr>
        <w:ind w:firstLine="720"/>
        <w:jc w:val="both"/>
        <w:rPr>
          <w:rFonts w:ascii="Times New Roman" w:hAnsi="Times New Roman" w:cs="Times New Roman"/>
          <w:b/>
          <w:i/>
          <w:sz w:val="28"/>
        </w:rPr>
      </w:pPr>
      <w:r w:rsidRPr="004D0C14">
        <w:rPr>
          <w:rFonts w:ascii="Times New Roman" w:hAnsi="Times New Roman" w:cs="Times New Roman"/>
          <w:b/>
          <w:i/>
          <w:sz w:val="28"/>
        </w:rPr>
        <w:t>общепрофессиональными компетенциями (ОПК):</w:t>
      </w:r>
    </w:p>
    <w:p w:rsidR="00221805" w:rsidRPr="004D0C14" w:rsidRDefault="00221805" w:rsidP="004D0C14">
      <w:pPr>
        <w:ind w:firstLine="720"/>
        <w:jc w:val="both"/>
        <w:rPr>
          <w:rFonts w:ascii="Times New Roman" w:hAnsi="Times New Roman" w:cs="Times New Roman"/>
          <w:sz w:val="28"/>
        </w:rPr>
      </w:pPr>
      <w:r w:rsidRPr="004D0C14">
        <w:rPr>
          <w:rFonts w:ascii="Times New Roman" w:hAnsi="Times New Roman" w:cs="Times New Roman"/>
          <w:sz w:val="28"/>
        </w:rPr>
        <w:t>способностью к самостоятельному  поиску, критическому анализу, систематизации и обобщению научной информации, к постановке целей исследования и выбору оптимальных методов и технологий их достижения</w:t>
      </w:r>
      <w:r w:rsidRPr="004D0C14">
        <w:rPr>
          <w:rFonts w:ascii="Times New Roman" w:hAnsi="Times New Roman" w:cs="Times New Roman"/>
          <w:sz w:val="28"/>
          <w:szCs w:val="28"/>
        </w:rPr>
        <w:t xml:space="preserve"> (ОПК-3);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профессиональными компетенциями (ПК):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научно-исследовательская деятельность: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способностью осуществлять постановку проблем, целей и задач исследования, на основе анализа достижений современной психологической науки и практики, обосновывать гипотезы, разрабатывать программу и методическое обеспечение исследования (теоретического, эмпирического) (ПК-1);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готовностью модифицировать, адаптировать существующие и создавать новые методы и методики научно-исследовательской и практической деятельности в определенной области психологии с использованием современных информационных технологий (ПК-2);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готовностью представлять результаты научных исследований в различных формах (научные публикации, доклады) и обеспечивать психологическое сопровождение их внедрения (ПК-4);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практическая деятельность: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способностью создавать программы, направленные на предупреждение профессиональных рисков в различных видах деятельности, отклонений в социальном и личностном статусе и развитии человека с применением современного психологического инструментария (ПК-6);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проектно-инновационная деятельность: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способностью разрабатывать и использовать инновационные психологические технологии для решения новых задач в различных областях профессиональной практики (ПК-7);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организационно-управленческая деятельность: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способностью к решению управленческих задач в условиях реально действующих производственных структур с учетом организационно-правовых основ профессиональной деятельности (ПК-10);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педагогическая деятельность: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способностью и готовностью к проектированию, реализации и оценке учебно-воспитательного процесса, образовательной среды при подготовке психологических кадров с учетом современных активных и интерактивных методов обучения и инновационных технологий (ПК-11).</w:t>
      </w:r>
    </w:p>
    <w:p w:rsidR="00221805" w:rsidRPr="004D0C14" w:rsidRDefault="00221805" w:rsidP="004D0C1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</w:rPr>
        <w:t>В результате изучения учебной дисциплины «Научные школы и теории в современной психологии»» студент должен: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0C14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- особенности научного познания в различных научных школах и теориях в современной психологии;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- основы научного подхода к анализу различных психологических объектов;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-современные стратегии психологической парадигмы;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- содержание научного психологического исследования;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- требования к написанию дипломной магистерской работы. </w:t>
      </w:r>
    </w:p>
    <w:p w:rsidR="00221805" w:rsidRPr="004D0C14" w:rsidRDefault="00221805" w:rsidP="004D0C14">
      <w:pPr>
        <w:ind w:left="708" w:firstLine="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0C14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</w:rPr>
        <w:t>- правильно применять полученные теоретические психологические знания, эффективно использовать их в научно-теоретических психологических исследованиях;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</w:rPr>
        <w:t>- планировать и организовывать проведение основных этапов научного психологического исследования;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</w:rPr>
        <w:t>- правильно оформлять написание дипломной магистерской работы.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b/>
          <w:i/>
          <w:sz w:val="28"/>
          <w:szCs w:val="28"/>
        </w:rPr>
        <w:t xml:space="preserve">владеть </w:t>
      </w:r>
      <w:r w:rsidRPr="004D0C14">
        <w:rPr>
          <w:rFonts w:ascii="Times New Roman" w:hAnsi="Times New Roman" w:cs="Times New Roman"/>
          <w:i/>
          <w:sz w:val="28"/>
          <w:szCs w:val="28"/>
        </w:rPr>
        <w:t>навыками: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-</w:t>
      </w:r>
      <w:r w:rsidRPr="004D0C14">
        <w:rPr>
          <w:rFonts w:ascii="Times New Roman" w:hAnsi="Times New Roman" w:cs="Times New Roman"/>
        </w:rPr>
        <w:t xml:space="preserve"> </w:t>
      </w:r>
      <w:r w:rsidRPr="004D0C14">
        <w:rPr>
          <w:rFonts w:ascii="Times New Roman" w:hAnsi="Times New Roman" w:cs="Times New Roman"/>
          <w:sz w:val="28"/>
          <w:szCs w:val="28"/>
        </w:rPr>
        <w:t>корректного использования научных понятий психологии для анализа собственного опыта и профессиональных задач;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- чтения и критической оценки научных публикаций;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- фокусирования проблемы исследования, формулирования целей и задач исследования;</w:t>
      </w:r>
    </w:p>
    <w:p w:rsidR="00221805" w:rsidRPr="004D0C14" w:rsidRDefault="00221805" w:rsidP="004D0C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- самостоятельного поиска и подбора источников литературы и публикации в обозначенной проблемной области.</w:t>
      </w: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tabs>
          <w:tab w:val="center" w:pos="426"/>
          <w:tab w:val="left" w:pos="390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Default="00221805" w:rsidP="004D0C14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РАЗДЕЛ  1. ВОЗНИКНОВЕНИЕ НАУЧНЫХ ШКОЛ</w:t>
      </w: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В СОВРЕМЕННОЙ ПСИХОЛОГИИ.</w:t>
      </w: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  <w:r w:rsidRPr="004D0C14">
        <w:t>Тема 1. Психология как наука.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1.</w:t>
      </w:r>
      <w:r w:rsidRPr="004D0C14">
        <w:t xml:space="preserve"> </w:t>
      </w:r>
      <w:r w:rsidRPr="004D0C14">
        <w:rPr>
          <w:b w:val="0"/>
        </w:rPr>
        <w:t>Плюрализм психологического знания.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2. Парадигмы в психологии, способы описания и интерпретации психических явлений.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3. В.Вундт и становление экспериментальной психологии.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4. Программа научной психологии И.М.Сеченова.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5. Естественнонаучная психология В.М.Бехтерева.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6. Эмпирическая психология Г.И.Челпанова и его роль в формировании экспериментальной психологии и в становлении университетского психологического образования.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t>Тема 2. Возникновение научных школ в мировой психологии и направления их развития в последующие годы. Психоаналитическая теория.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1. Психоанализ: основные концепции и принципы.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2. Структура личности (З.Фрейд).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3. Развитие личности: психосексуальные стадии.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4. Природа и типы тревоги.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5. Исследование бессознательного.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  <w:r w:rsidRPr="004D0C14">
        <w:t>Тема 3. Результаты пересмотра психодинамического направления: А.Адлер и К.Г Юнг.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Основные тезисы индивидуальной психологии А.Адлера.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Целевой детерминизм как принцип развития личности.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Концепция творческого «Я».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Аналитическая психология К.Г.Юнга: основные концепции и принципы.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Структура личности: эго, личное бессознательное и коллективное бессознательное.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Концепция архетипов.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7. Два типа личностной ориентации: экстраверсия и интроверсия.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  <w:r w:rsidRPr="004D0C14">
        <w:t>Тема 4. Эго-психология. Варианты неофрейдизма (Э.Эриксон, Э.Фромм, К.Хорни,).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Эго-психология как результат развития психоанализа.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Эпигенетический принцип созревания личности в теории Э.Эриксона.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Связь теории личности Э.Фромма с психоаналитической теорией.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Общие положен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ия и отличия теории личности К.Хорни от теории З.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Фрейда.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Современное состояние психоаналитической науки и терапии.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  <w:r w:rsidRPr="004D0C14">
        <w:t>Тема 5. Бихевиоризм Дж.Уотсона. Направления необихевиоризма: когнитивный бихевиоризм Э.Толмена, оперантный бихевиоризм Б.Скиннера.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Поведение как предмет исследования.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Два направления в поведенческой теории личности: рефлекторное (Дж.Уотсон и Б.Скиннер) и социальное (А.Бандура и Дж.Роттер).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Когнитивный бихевиоризм Э.Толмена.</w:t>
      </w:r>
    </w:p>
    <w:p w:rsidR="00221805" w:rsidRPr="001E66FC" w:rsidRDefault="00221805" w:rsidP="001E66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4. Понятие «оперант» в теории оперантного научения Скиннера. </w:t>
      </w:r>
    </w:p>
    <w:p w:rsidR="00221805" w:rsidRPr="004D0C14" w:rsidRDefault="00221805" w:rsidP="004D0C14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РАЗДЕЛ 2. РАЗВИТИЕ НАУЧНЫХ ШКОЛ В СОВРЕМЕННОЙ ПСИХОЛОГИИ.</w:t>
      </w:r>
    </w:p>
    <w:p w:rsidR="00221805" w:rsidRPr="004D0C14" w:rsidRDefault="00221805" w:rsidP="004D0C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17" w:lineRule="exact"/>
        <w:ind w:firstLine="0"/>
      </w:pPr>
      <w:r w:rsidRPr="004D0C14">
        <w:t>Тема 6. Гештальтпсихология.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Проблема целостности и основные направления исследований в области восприятия, мышления, личности.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Развитие традиций гештальтпсихологии в области научных исследований и психотерапевтической практике.</w:t>
      </w:r>
    </w:p>
    <w:p w:rsidR="00221805" w:rsidRPr="004D0C14" w:rsidRDefault="00221805" w:rsidP="004D0C14">
      <w:pPr>
        <w:pStyle w:val="Bodytext21"/>
        <w:shd w:val="clear" w:color="auto" w:fill="auto"/>
        <w:tabs>
          <w:tab w:val="left" w:pos="3299"/>
          <w:tab w:val="left" w:pos="4931"/>
          <w:tab w:val="left" w:pos="7696"/>
        </w:tabs>
        <w:spacing w:line="240" w:lineRule="auto"/>
        <w:ind w:firstLine="0"/>
      </w:pPr>
    </w:p>
    <w:p w:rsidR="00221805" w:rsidRPr="004D0C14" w:rsidRDefault="00221805" w:rsidP="004D0C14">
      <w:pPr>
        <w:pStyle w:val="Bodytext30"/>
        <w:shd w:val="clear" w:color="auto" w:fill="auto"/>
        <w:spacing w:after="0" w:line="240" w:lineRule="auto"/>
        <w:ind w:firstLine="0"/>
        <w:jc w:val="both"/>
        <w:rPr>
          <w:b w:val="0"/>
        </w:rPr>
      </w:pPr>
      <w:r w:rsidRPr="004D0C14">
        <w:t>Тема 7. Важнейшие направления и тенденции в развитии отечественной психологии.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Культурно-историческая психология Л.С.Выготского.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Психология единства сознания и деятельности С.Л.Рубинштейна.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Психологическая теория деятельности А.Н.Леонтьева.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Смыслообразующие мотивы и смысловые установки (А.Г.Асмолов).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Формально-динамическое направление (Б.М.Теплов, В.Д.Небылицын).</w:t>
      </w:r>
    </w:p>
    <w:p w:rsidR="00221805" w:rsidRPr="004D0C14" w:rsidRDefault="00221805" w:rsidP="004D0C14">
      <w:pPr>
        <w:pStyle w:val="Bodytext21"/>
        <w:shd w:val="clear" w:color="auto" w:fill="auto"/>
        <w:spacing w:line="240" w:lineRule="auto"/>
        <w:ind w:firstLine="0"/>
      </w:pPr>
    </w:p>
    <w:p w:rsidR="00221805" w:rsidRPr="004D0C14" w:rsidRDefault="00221805" w:rsidP="004D0C14">
      <w:pPr>
        <w:pStyle w:val="Bodytext30"/>
        <w:shd w:val="clear" w:color="auto" w:fill="auto"/>
        <w:spacing w:after="0" w:line="240" w:lineRule="auto"/>
        <w:ind w:firstLine="0"/>
        <w:jc w:val="both"/>
      </w:pPr>
      <w:r w:rsidRPr="004D0C14">
        <w:t>Тема 8. Эволюция научных направлений и школ периода кризиса во 2-ой половине ХХ века.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Развитие межкультурных исследований.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Проблема исторического развития психики в структурной антропологии К.Леви-Стросса.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Генетическая психология Ж.Пиаже и ее влияние на современную науку.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Социальный бихевиоризм А.Бандуры.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Логотерапия В.Франкла.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Новейшие направления: позитивная психология, современные использования феноменологического метода, нарративный подход.</w:t>
      </w:r>
    </w:p>
    <w:p w:rsidR="00221805" w:rsidRPr="004D0C14" w:rsidRDefault="00221805" w:rsidP="004D0C14">
      <w:pPr>
        <w:pStyle w:val="Bodytext21"/>
        <w:shd w:val="clear" w:color="auto" w:fill="auto"/>
        <w:spacing w:line="240" w:lineRule="auto"/>
        <w:ind w:firstLine="0"/>
      </w:pPr>
    </w:p>
    <w:p w:rsidR="00221805" w:rsidRPr="004D0C14" w:rsidRDefault="00221805" w:rsidP="004D0C14">
      <w:pPr>
        <w:pStyle w:val="Bodytext30"/>
        <w:shd w:val="clear" w:color="auto" w:fill="auto"/>
        <w:spacing w:after="0" w:line="240" w:lineRule="auto"/>
        <w:ind w:firstLine="0"/>
        <w:jc w:val="both"/>
      </w:pPr>
      <w:r w:rsidRPr="004D0C14">
        <w:t>Тема</w:t>
      </w:r>
      <w:r w:rsidRPr="004D0C14">
        <w:rPr>
          <w:rStyle w:val="Bodytext3Italic"/>
          <w:i w:val="0"/>
          <w:iCs/>
        </w:rPr>
        <w:t xml:space="preserve"> 9. Гуманистическая психология. Когнитивная психология.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«Мотивационное» и «клиническое» направления гуманистической теории личности.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Иерархическая теория мотивации А.Маслоу.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Тенденция к самоактуализации как главный источник развития личности в теории К.Роджерса.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Структура личности как соотношение «реального Я» и «идеального Я» и уровень развития потребности в самоактуализации.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Среда, социальное окружение как главный источник развития личности в теории Дж.Келли.</w:t>
      </w:r>
    </w:p>
    <w:p w:rsidR="00221805" w:rsidRPr="001E66FC" w:rsidRDefault="00221805" w:rsidP="001E66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Понятие «конструкт» в когнитивной теории личности и механизмы функциони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рования личностных конструктов.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2. Содержание дисциплины</w:t>
      </w:r>
    </w:p>
    <w:p w:rsidR="00221805" w:rsidRPr="004D0C14" w:rsidRDefault="00221805" w:rsidP="004D0C14">
      <w:pPr>
        <w:tabs>
          <w:tab w:val="left" w:pos="284"/>
          <w:tab w:val="left" w:pos="567"/>
        </w:tabs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Тематический план изучения дисциплины</w:t>
      </w:r>
    </w:p>
    <w:p w:rsidR="00221805" w:rsidRPr="004D0C14" w:rsidRDefault="00221805" w:rsidP="004D0C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03"/>
        <w:gridCol w:w="850"/>
        <w:gridCol w:w="567"/>
        <w:gridCol w:w="567"/>
        <w:gridCol w:w="567"/>
        <w:gridCol w:w="777"/>
        <w:gridCol w:w="22"/>
        <w:gridCol w:w="497"/>
        <w:gridCol w:w="12"/>
        <w:gridCol w:w="509"/>
        <w:gridCol w:w="595"/>
      </w:tblGrid>
      <w:tr w:rsidR="00221805" w:rsidRPr="004D0C14" w:rsidTr="00EB1F05">
        <w:trPr>
          <w:trHeight w:val="654"/>
        </w:trPr>
        <w:tc>
          <w:tcPr>
            <w:tcW w:w="4503" w:type="dxa"/>
            <w:vMerge w:val="restart"/>
            <w:vAlign w:val="center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4963" w:type="dxa"/>
            <w:gridSpan w:val="10"/>
            <w:vAlign w:val="center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21805" w:rsidRPr="004D0C14" w:rsidTr="00EB1F05">
        <w:tc>
          <w:tcPr>
            <w:tcW w:w="4503" w:type="dxa"/>
            <w:vMerge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4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sz w:val="24"/>
                <w:szCs w:val="24"/>
              </w:rPr>
              <w:t>очная форма</w:t>
            </w:r>
          </w:p>
        </w:tc>
        <w:tc>
          <w:tcPr>
            <w:tcW w:w="2412" w:type="dxa"/>
            <w:gridSpan w:val="6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sz w:val="24"/>
                <w:szCs w:val="24"/>
              </w:rPr>
              <w:t>заочная форма</w:t>
            </w:r>
          </w:p>
        </w:tc>
      </w:tr>
      <w:tr w:rsidR="00221805" w:rsidRPr="004D0C14" w:rsidTr="00EB1F05">
        <w:tc>
          <w:tcPr>
            <w:tcW w:w="4503" w:type="dxa"/>
            <w:vMerge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99" w:type="dxa"/>
            <w:gridSpan w:val="2"/>
            <w:vMerge w:val="restart"/>
            <w:vAlign w:val="center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3" w:type="dxa"/>
            <w:gridSpan w:val="4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221805" w:rsidRPr="004D0C14" w:rsidTr="00EB1F05">
        <w:tc>
          <w:tcPr>
            <w:tcW w:w="4503" w:type="dxa"/>
            <w:vMerge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567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567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</w:p>
        </w:tc>
        <w:tc>
          <w:tcPr>
            <w:tcW w:w="799" w:type="dxa"/>
            <w:gridSpan w:val="2"/>
            <w:vMerge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9" w:type="dxa"/>
            <w:gridSpan w:val="2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509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595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9" w:type="dxa"/>
            <w:gridSpan w:val="2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09" w:type="dxa"/>
            <w:gridSpan w:val="2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09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5" w:type="dxa"/>
          </w:tcPr>
          <w:p w:rsidR="00221805" w:rsidRPr="000C26C3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6C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221805" w:rsidRPr="004D0C14" w:rsidTr="00EB1F05">
        <w:tc>
          <w:tcPr>
            <w:tcW w:w="9466" w:type="dxa"/>
            <w:gridSpan w:val="11"/>
          </w:tcPr>
          <w:p w:rsidR="00221805" w:rsidRPr="004D0C14" w:rsidRDefault="00221805" w:rsidP="00EB1F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ВОЗНИКНОВЕНИЕ НАУЧНЫХ ШКОЛ В СОВРЕМЕННОЙ ПСИХОЛОГИИ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Тема 1. Психология как наука.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iCs/>
                <w:sz w:val="28"/>
                <w:szCs w:val="28"/>
              </w:rPr>
              <w:t>Тема 2. Возникновение научных школ в мировой психологии и направления их развития в последующие годы. Психоаналити-ческая теория.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iCs/>
                <w:sz w:val="28"/>
                <w:szCs w:val="28"/>
              </w:rPr>
              <w:t>Тема 3. Результаты пересмотра психодинамического направления: А.Адлер и К.Юнг.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iCs/>
                <w:sz w:val="28"/>
                <w:szCs w:val="28"/>
              </w:rPr>
              <w:t>Тема 4. Эго-психология. Варианты неофрейдизма (К.Хорни, Э.Фромм, Г.Салливен).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iCs/>
                <w:sz w:val="28"/>
                <w:szCs w:val="28"/>
              </w:rPr>
              <w:t>Тема 5. Бихевиоризм Дж.Уотсона. Направления необихевиоризма: когнитивный бихевиоризм Э. Толмена, оперантный бихевиоризм Б.Скиннера.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Итого по разделу 1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7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51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21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221805" w:rsidRPr="004D0C14" w:rsidTr="00EB1F05">
        <w:tc>
          <w:tcPr>
            <w:tcW w:w="9466" w:type="dxa"/>
            <w:gridSpan w:val="11"/>
          </w:tcPr>
          <w:p w:rsidR="00221805" w:rsidRPr="004D0C14" w:rsidRDefault="00221805" w:rsidP="00EB1F0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РАЗВИТИЕ НАУЧНЫХ ШКОЛ В СОВРЕМЕННОЙ ПСИХОЛОГИИ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iCs/>
                <w:sz w:val="28"/>
                <w:szCs w:val="28"/>
              </w:rPr>
              <w:t>Тема 6. Гештальтпсихология.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iCs/>
                <w:sz w:val="28"/>
                <w:szCs w:val="28"/>
              </w:rPr>
              <w:t>Тема 7. Важнейшие направления и тенденции в развитии отечественной психологии.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iCs/>
                <w:sz w:val="28"/>
                <w:szCs w:val="28"/>
              </w:rPr>
              <w:t>Тема 8. Эволюция научных направлений и школ периода кризиса во 2-й половине ХХ в.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iCs/>
                <w:sz w:val="28"/>
                <w:szCs w:val="28"/>
              </w:rPr>
              <w:t>Тема 9. Гуманистическая психо-логия. Когнитивная психология.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Итого по разделу 2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9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0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</w:tr>
      <w:tr w:rsidR="00221805" w:rsidRPr="004D0C14" w:rsidTr="00EB1F05">
        <w:tc>
          <w:tcPr>
            <w:tcW w:w="4503" w:type="dxa"/>
          </w:tcPr>
          <w:p w:rsidR="00221805" w:rsidRPr="004D0C14" w:rsidRDefault="00221805" w:rsidP="00EB1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850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67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9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09" w:type="dxa"/>
            <w:gridSpan w:val="2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09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95" w:type="dxa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</w:tr>
    </w:tbl>
    <w:p w:rsidR="00221805" w:rsidRPr="004D0C14" w:rsidRDefault="00221805" w:rsidP="004D0C14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</w:p>
    <w:p w:rsidR="00221805" w:rsidRDefault="00221805" w:rsidP="004D0C14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</w:p>
    <w:p w:rsidR="00221805" w:rsidRDefault="00221805" w:rsidP="004D0C14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</w:p>
    <w:p w:rsidR="00221805" w:rsidRPr="004D0C14" w:rsidRDefault="00221805" w:rsidP="004D0C14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Темы семинарских занятий и их содержание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РАЗДЕЛ  1. ВОЗНИКНОВЕНИЕ НАУЧНЫХ ШКОЛ</w:t>
      </w: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В СОВРЕМЕННОЙ ПСИХОЛОГИИ.</w:t>
      </w: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  <w:r w:rsidRPr="004D0C14">
        <w:t>Тема 1. Психология как наука.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1.</w:t>
      </w:r>
      <w:r w:rsidRPr="004D0C14">
        <w:t xml:space="preserve"> </w:t>
      </w:r>
      <w:r w:rsidRPr="004D0C14">
        <w:rPr>
          <w:b w:val="0"/>
        </w:rPr>
        <w:t>Плюрализм психологического знания.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2. Парадигмы в психологии, способы описания и интерпретации психических явлений.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3. В.Вундт и становление экспериментальной психологии.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4. Программа научной психологии И.М.Сеченова.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5. Естественнонаучная психология В.М.Бехтерева.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6. Эмпирическая психология Г.И.Челпанова и его роль в формировании экспериментальной психологии и в становлении университетского психологического образования.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4D0C14">
        <w:rPr>
          <w:rFonts w:ascii="Times New Roman" w:hAnsi="Times New Roman" w:cs="Times New Roman"/>
          <w:sz w:val="28"/>
          <w:szCs w:val="28"/>
        </w:rPr>
        <w:t>закрепление знаний о психологии как науке.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4D0C14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1.</w:t>
      </w:r>
      <w:r w:rsidRPr="004D0C14">
        <w:t xml:space="preserve"> </w:t>
      </w:r>
      <w:r w:rsidRPr="004D0C14">
        <w:rPr>
          <w:b w:val="0"/>
        </w:rPr>
        <w:t>В чем заключается</w:t>
      </w:r>
      <w:r w:rsidRPr="004D0C14">
        <w:t xml:space="preserve"> </w:t>
      </w:r>
      <w:r w:rsidRPr="004D0C14">
        <w:rPr>
          <w:b w:val="0"/>
        </w:rPr>
        <w:t>плюрализм психологического знания?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2. Охарактеризуйте парадигмы в психологии, способы описания и интерпретации психических явлений.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3. Охарактеризуйте становление экспериментальной психологии.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4. Каковы основные положения программы научной психологии И.М.Сеченова?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5. В чем суть естественнонаучной психологии В.М.Бехтерева?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6. В чем суть эмпирической психологии Г.И.Челпанова, и какова его роль в формировании экспериментальной психологии и в становлении университетского психологического образования?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t>Тема 2. Возникновение научных школ в мировой психологии и направления их развития в последующие годы. Психоаналитическая теория.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1. Психоанализ: основные концепции и принципы.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2. Структура личности (З.Фрейд).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3. Развитие личности: психосексуальные стадии.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4. Природа и типы тревоги.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5. Исследование бессознательного.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4D0C14">
        <w:rPr>
          <w:rFonts w:ascii="Times New Roman" w:hAnsi="Times New Roman" w:cs="Times New Roman"/>
          <w:sz w:val="28"/>
          <w:szCs w:val="28"/>
        </w:rPr>
        <w:t>закрепление знаний о возникновении научных школ в мировой психологии.</w:t>
      </w:r>
    </w:p>
    <w:p w:rsidR="00221805" w:rsidRPr="004D0C14" w:rsidRDefault="00221805" w:rsidP="004D0C1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4D0C14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1. Назовите основные концепции и принципы психоанализа.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2. Опишите структуру личности по З.Фрейду.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3. Назовите психосексуальные стадии развития личности.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4. Каковы природа и типы тревоги?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  <w:r w:rsidRPr="004D0C14">
        <w:rPr>
          <w:b w:val="0"/>
        </w:rPr>
        <w:t>5. Как осуществлялось исследование бессознательного?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  <w:r w:rsidRPr="004D0C14">
        <w:t>Тема 3. Результаты пересмотра психодинамического направления: А.Адлер и К.Г Юнг.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Основные тезисы индивидуальной психологии А.Адлера.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Целевой детерминизм как принцип развития личности.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Концепция творческого «Я».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Аналитическая психология К.Г.Юнга: основные концепции и принципы.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Структура личности: эго, личное бессознательное и коллективное бессознательное.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Концепция архетипов.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7. Два типа личностной ориентации: экстраверсия и интроверсия.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4D0C14">
        <w:rPr>
          <w:rFonts w:ascii="Times New Roman" w:hAnsi="Times New Roman" w:cs="Times New Roman"/>
          <w:sz w:val="28"/>
          <w:szCs w:val="28"/>
        </w:rPr>
        <w:t>закрепление знаний о психологии А.Адлера и К.Г.Юнга.</w:t>
      </w:r>
    </w:p>
    <w:p w:rsidR="00221805" w:rsidRPr="004D0C14" w:rsidRDefault="00221805" w:rsidP="004D0C1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4D0C14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Каковы основные тезисы индивидуальной психологии А.Адлера?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Охарактеризуйте целевой детерминизм как принцип развития личности.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В чем суть концепции творческого «Я»?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Назовите основные концепции и принципы аналитической психологии К.Г.Юнга.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Охарактеризуйте структуру личности: эго, личное бессознательное и коллективное бессознательное.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В чем суть концепции архетипов?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7. Опишите два типа личностной ориентации: экстраверсию и интроверсию.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  <w:r w:rsidRPr="004D0C14">
        <w:t>Тема 4. Эго-психология. Варианты неофрейдизма (Э.Эриксон, Э.Фромм, К.Хорни,).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Эго-психология как результат развития психоанализа.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Эпигенетический принцип созревания личности в теории Э.Эриксона.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Связь теории личности Э.Фромма с психоаналитической теорией.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Общие положения и отличия теории личности К. Хорни от теории З. Фрейда.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Современное состояние психоаналитической науки и терапии.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4D0C14">
        <w:rPr>
          <w:rFonts w:ascii="Times New Roman" w:hAnsi="Times New Roman" w:cs="Times New Roman"/>
          <w:sz w:val="28"/>
          <w:szCs w:val="28"/>
        </w:rPr>
        <w:t>закрепление знаний об эго-психологии и вариантах неофрейдизма.</w:t>
      </w:r>
    </w:p>
    <w:p w:rsidR="00221805" w:rsidRPr="004D0C14" w:rsidRDefault="00221805" w:rsidP="004D0C1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4D0C14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Охарактеризуйте эго-психологию как результат развития психоанализа.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Охарактеризуйте эпигенетический принцип созревания личности в теории Э.Эриксона.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В чем состоит связь теории личности Э.Фромма с психоаналитической теорией?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Назовите общие положения и отличия теории личности К. Хорни от теории З. Фрейда.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Охарактеризуйте современное состояние психоаналитической науки и терапии.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  <w:rPr>
          <w:b w:val="0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22" w:lineRule="exact"/>
        <w:ind w:firstLine="0"/>
        <w:jc w:val="both"/>
      </w:pPr>
      <w:r w:rsidRPr="004D0C14">
        <w:t>Тема 5. Бихевиоризм Дж.Уотсона. Направления необихевиоризма: когнитивный бихевиоризм Э.Толмена, оперантный бихевиоризм Б.Скиннера.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Поведение как предмет исследования.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Два направления в поведенческой теории личности: рефлекторное (Дж.Уотсон и Б.Скиннер) и социальное (А.Бандура и Дж.Роттер).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Когнитивный бихевиоризм Э.Толмена.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4. Понятие «оперант» в теории оперантного научения Скиннера. </w:t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4D0C14">
        <w:rPr>
          <w:rFonts w:ascii="Times New Roman" w:hAnsi="Times New Roman" w:cs="Times New Roman"/>
          <w:sz w:val="28"/>
          <w:szCs w:val="28"/>
        </w:rPr>
        <w:t>закрепление знаний о бихевиоризме Дж.Уотсона и направлениях необихевиоризма.</w:t>
      </w:r>
    </w:p>
    <w:p w:rsidR="00221805" w:rsidRPr="004D0C14" w:rsidRDefault="00221805" w:rsidP="004D0C1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4D0C14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  <w:b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Охарактеризуйте поведение как предмет исследования.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Опишите два направления в поведенческой теории личности: рефлекторное (Дж.Уотсон и Б.Скиннер) и социальное (А.Бандура и Дж.Роттер).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В чем суть когнитивного бихевиоризма Э.Толмена?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4. Охарактеризуйте понятие «оперант» в теории оперантного научения Скиннера. </w:t>
      </w:r>
    </w:p>
    <w:p w:rsidR="00221805" w:rsidRPr="004D0C14" w:rsidRDefault="00221805" w:rsidP="004D0C14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РАЗДЕЛ 2. РАЗВИТИЕ НАУЧНЫХ ШКОЛ В СОВРЕМЕННОЙ ПСИХОЛОГИИ.</w:t>
      </w:r>
    </w:p>
    <w:p w:rsidR="00221805" w:rsidRPr="004D0C14" w:rsidRDefault="00221805" w:rsidP="004D0C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21805" w:rsidRPr="004D0C14" w:rsidRDefault="00221805" w:rsidP="004D0C14">
      <w:pPr>
        <w:pStyle w:val="Bodytext30"/>
        <w:shd w:val="clear" w:color="auto" w:fill="auto"/>
        <w:spacing w:after="0" w:line="317" w:lineRule="exact"/>
        <w:ind w:firstLine="0"/>
      </w:pPr>
      <w:r w:rsidRPr="004D0C14">
        <w:t>Тема 6. Гештальтпсихология.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Проблема целостности и основные направления исследований в области восприятия, мышления, личности.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Развитие традиций гештальтпсихологии в области научных исследований и психотерапевтической практике.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17" w:lineRule="exact"/>
        <w:ind w:firstLine="708"/>
        <w:rPr>
          <w:b w:val="0"/>
        </w:rPr>
      </w:pPr>
      <w:r w:rsidRPr="004D0C14">
        <w:rPr>
          <w:b w:val="0"/>
          <w:i/>
        </w:rPr>
        <w:t xml:space="preserve">Цель занятия: </w:t>
      </w:r>
      <w:r w:rsidRPr="004D0C14">
        <w:rPr>
          <w:b w:val="0"/>
        </w:rPr>
        <w:t>закрепление знаний о гештальтпсихологии.</w:t>
      </w:r>
    </w:p>
    <w:p w:rsidR="00221805" w:rsidRPr="004D0C14" w:rsidRDefault="00221805" w:rsidP="004D0C1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4D0C14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sz w:val="28"/>
          <w:szCs w:val="28"/>
        </w:rPr>
        <w:t>1.</w:t>
      </w:r>
      <w:r w:rsidRPr="004D0C14">
        <w:rPr>
          <w:rFonts w:ascii="Times New Roman" w:hAnsi="Times New Roman" w:cs="Times New Roman"/>
        </w:rPr>
        <w:t xml:space="preserve"> </w:t>
      </w: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чем суть проблемы целостности и основных направлений исследований в области восприятия, мышления, личности?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Охарактеризуйте развитие традиций гештальтпсихологии в области научных исследований и психотерапевтической практике.</w:t>
      </w:r>
    </w:p>
    <w:p w:rsidR="00221805" w:rsidRPr="004D0C14" w:rsidRDefault="00221805" w:rsidP="004D0C14">
      <w:pPr>
        <w:pStyle w:val="Bodytext21"/>
        <w:shd w:val="clear" w:color="auto" w:fill="auto"/>
        <w:tabs>
          <w:tab w:val="left" w:pos="3299"/>
          <w:tab w:val="left" w:pos="4931"/>
          <w:tab w:val="left" w:pos="7696"/>
        </w:tabs>
        <w:spacing w:line="240" w:lineRule="auto"/>
        <w:ind w:firstLine="0"/>
      </w:pPr>
    </w:p>
    <w:p w:rsidR="00221805" w:rsidRPr="004D0C14" w:rsidRDefault="00221805" w:rsidP="004D0C14">
      <w:pPr>
        <w:pStyle w:val="Bodytext30"/>
        <w:shd w:val="clear" w:color="auto" w:fill="auto"/>
        <w:spacing w:after="0" w:line="240" w:lineRule="auto"/>
        <w:ind w:firstLine="0"/>
        <w:jc w:val="both"/>
        <w:rPr>
          <w:b w:val="0"/>
        </w:rPr>
      </w:pPr>
      <w:r w:rsidRPr="004D0C14">
        <w:t>Тема 7. Важнейшие направления и тенденции в развитии отечественной психологии.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Культурно-историческая психология Л.С.Выготского.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Психология единства сознания и деятельности С.Л.Рубинштейна.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Психологическая теория деятельности А.Н.Леонтьева.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Смыслообразующие мотивы и смысловые установки (А.Г.Асмолов).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Формально-динамическое направление (Б.М.Теплов, В.Д.Небылицын).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17" w:lineRule="exact"/>
        <w:ind w:firstLine="708"/>
        <w:jc w:val="both"/>
      </w:pPr>
      <w:r w:rsidRPr="004D0C14">
        <w:rPr>
          <w:b w:val="0"/>
          <w:i/>
        </w:rPr>
        <w:t xml:space="preserve">Цель занятия: </w:t>
      </w:r>
      <w:r w:rsidRPr="004D0C14">
        <w:rPr>
          <w:b w:val="0"/>
        </w:rPr>
        <w:t>закрепление знаний о важнейших направлениях и тенденциях в развитии отечественной психологии.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17" w:lineRule="exact"/>
        <w:ind w:firstLine="708"/>
        <w:jc w:val="both"/>
        <w:rPr>
          <w:b w:val="0"/>
        </w:rPr>
      </w:pPr>
      <w:r w:rsidRPr="004D0C14">
        <w:rPr>
          <w:b w:val="0"/>
          <w:i/>
        </w:rPr>
        <w:t xml:space="preserve">Оснащение: </w:t>
      </w:r>
      <w:r w:rsidRPr="004D0C14">
        <w:rPr>
          <w:b w:val="0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В чем суть культурно-исторической психологии Л.С.Выготского?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Каковы основные положения психологии единства сознания и деятельности С.Л.Рубинштейна?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Охарактеризуйте психологическую теорию деятельности А.Н.Леонтьева.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Каковы смыслообразующие мотивы и смысловые установки по А.Г.Асмолову?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Охарактеризуйте формально-динамическое направление (Б.М.Теплов, В.Д.Небылицын).</w:t>
      </w:r>
    </w:p>
    <w:p w:rsidR="00221805" w:rsidRPr="004D0C14" w:rsidRDefault="00221805" w:rsidP="004D0C14">
      <w:pPr>
        <w:pStyle w:val="Bodytext21"/>
        <w:shd w:val="clear" w:color="auto" w:fill="auto"/>
        <w:spacing w:line="240" w:lineRule="auto"/>
        <w:ind w:firstLine="0"/>
      </w:pPr>
    </w:p>
    <w:p w:rsidR="00221805" w:rsidRPr="004D0C14" w:rsidRDefault="00221805" w:rsidP="004D0C14">
      <w:pPr>
        <w:pStyle w:val="Bodytext30"/>
        <w:shd w:val="clear" w:color="auto" w:fill="auto"/>
        <w:spacing w:after="0" w:line="240" w:lineRule="auto"/>
        <w:ind w:firstLine="0"/>
        <w:jc w:val="both"/>
      </w:pPr>
      <w:r w:rsidRPr="004D0C14">
        <w:t>Тема 8. Эволюция научных направлений и школ периода кризиса во 2-ой половине ХХ века.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Развитие межкультурных исследований.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Проблема исторического развития психики в структурной антропологии К.Леви-Стросса.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Генетическая психология Ж.Пиаже и ее влияние на современную науку.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Социальный бихевиоризм А.Бандуры.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Логотерапия В.Франкла.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Новейшие направления: позитивная психология, современные использования феноменологического метода, нарративный подход.</w:t>
      </w:r>
    </w:p>
    <w:p w:rsidR="00221805" w:rsidRPr="004D0C14" w:rsidRDefault="00221805" w:rsidP="004D0C14">
      <w:pPr>
        <w:pStyle w:val="Bodytext30"/>
        <w:shd w:val="clear" w:color="auto" w:fill="auto"/>
        <w:spacing w:after="0" w:line="240" w:lineRule="auto"/>
        <w:ind w:firstLine="708"/>
        <w:jc w:val="both"/>
        <w:rPr>
          <w:b w:val="0"/>
        </w:rPr>
      </w:pPr>
      <w:r w:rsidRPr="004D0C14">
        <w:rPr>
          <w:b w:val="0"/>
          <w:i/>
        </w:rPr>
        <w:t xml:space="preserve">Цель занятия: </w:t>
      </w:r>
      <w:r w:rsidRPr="004D0C14">
        <w:rPr>
          <w:b w:val="0"/>
        </w:rPr>
        <w:t>закрепление знаний об эволюции научных направлений и школ периода кризиса во 2-ой половине ХХ века.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17" w:lineRule="exact"/>
        <w:ind w:firstLine="708"/>
        <w:jc w:val="both"/>
        <w:rPr>
          <w:b w:val="0"/>
        </w:rPr>
      </w:pPr>
      <w:r w:rsidRPr="004D0C14">
        <w:rPr>
          <w:b w:val="0"/>
          <w:i/>
        </w:rPr>
        <w:t xml:space="preserve">Оснащение: </w:t>
      </w:r>
      <w:r w:rsidRPr="004D0C14">
        <w:rPr>
          <w:b w:val="0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Охарактеризуйте развитие межкультурных исследований.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В чем суть проблемы исторического развития психики в структурной антропологии К.Леви-Стросса?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Охарактеризуйте генетическую психологию Ж.Пиаже и ее влияние на современную науку.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Каковы основные положения социального бихевиоризма А.Бандуры?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Охарактеризуйте основные моменты логотерапии В.Франкла.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Охарактеризуйте новейшие направления: позитивную психологию, современные использования феноменологического метода, нарративный подход.</w:t>
      </w:r>
    </w:p>
    <w:p w:rsidR="00221805" w:rsidRPr="004D0C14" w:rsidRDefault="00221805" w:rsidP="004D0C14">
      <w:pPr>
        <w:pStyle w:val="Bodytext21"/>
        <w:shd w:val="clear" w:color="auto" w:fill="auto"/>
        <w:spacing w:line="240" w:lineRule="auto"/>
        <w:ind w:firstLine="0"/>
      </w:pPr>
    </w:p>
    <w:p w:rsidR="00221805" w:rsidRPr="004D0C14" w:rsidRDefault="00221805" w:rsidP="004D0C14">
      <w:pPr>
        <w:pStyle w:val="Bodytext30"/>
        <w:shd w:val="clear" w:color="auto" w:fill="auto"/>
        <w:spacing w:after="0" w:line="240" w:lineRule="auto"/>
        <w:ind w:firstLine="0"/>
        <w:jc w:val="both"/>
      </w:pPr>
      <w:r w:rsidRPr="004D0C14">
        <w:t>Тема</w:t>
      </w:r>
      <w:r w:rsidRPr="004D0C14">
        <w:rPr>
          <w:rStyle w:val="Bodytext3Italic"/>
          <w:i w:val="0"/>
          <w:iCs/>
        </w:rPr>
        <w:t xml:space="preserve"> 9. Гуманистическая психология. Когнитивная психология.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«Мотивационное» и «клиническое» направления гуманистической теории личности.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Иерархическая теория мотивации А.Маслоу.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Тенденция к самоактуализации как главный источник развития личности в теории К.Роджерса.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Структура личности как соотношение «реального Я» и «идеального Я» и уровень развития потребности в самоактуализации.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Среда, социальное окружение как главный источник развития личности в теории Дж.Келли.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6. Понятие «конструкт» в когнитивной теории личности и механизмы функционирования личностных конструктов. </w:t>
      </w:r>
    </w:p>
    <w:p w:rsidR="00221805" w:rsidRPr="004D0C14" w:rsidRDefault="00221805" w:rsidP="004D0C14">
      <w:pPr>
        <w:pStyle w:val="Bodytext30"/>
        <w:shd w:val="clear" w:color="auto" w:fill="auto"/>
        <w:spacing w:after="0" w:line="240" w:lineRule="auto"/>
        <w:ind w:firstLine="708"/>
        <w:jc w:val="both"/>
        <w:rPr>
          <w:b w:val="0"/>
        </w:rPr>
      </w:pPr>
      <w:r w:rsidRPr="004D0C14">
        <w:rPr>
          <w:b w:val="0"/>
          <w:i/>
        </w:rPr>
        <w:t xml:space="preserve">Цель занятия: </w:t>
      </w:r>
      <w:r w:rsidRPr="004D0C14">
        <w:rPr>
          <w:b w:val="0"/>
        </w:rPr>
        <w:t>закрепление знаний о гуманистической и когнитивной психологии.</w:t>
      </w:r>
    </w:p>
    <w:p w:rsidR="00221805" w:rsidRPr="004D0C14" w:rsidRDefault="00221805" w:rsidP="004D0C14">
      <w:pPr>
        <w:pStyle w:val="Bodytext30"/>
        <w:shd w:val="clear" w:color="auto" w:fill="auto"/>
        <w:spacing w:after="0" w:line="317" w:lineRule="exact"/>
        <w:ind w:firstLine="708"/>
        <w:jc w:val="both"/>
        <w:rPr>
          <w:b w:val="0"/>
        </w:rPr>
      </w:pPr>
      <w:r w:rsidRPr="004D0C14">
        <w:rPr>
          <w:b w:val="0"/>
          <w:i/>
        </w:rPr>
        <w:t xml:space="preserve">Оснащение: </w:t>
      </w:r>
      <w:r w:rsidRPr="004D0C14">
        <w:rPr>
          <w:b w:val="0"/>
        </w:rPr>
        <w:t>Учебные пособия по психологии.</w:t>
      </w: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21805" w:rsidRPr="004D0C14" w:rsidRDefault="00221805" w:rsidP="004D0C14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0C14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Охарактеризуйте «мотивационное» и «клиническое» направления гуманистической теории личности.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Каковы основные положения иерархической теории мотивации А.Маслоу?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Охарактеризуйте тенденцию к самоактуализации как главный источник развития личности в теории К.Роджерса.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Опишите структуру личности как соотношение «реального Я» и «идеального Я» и уровень развития потребности в самоактуализации.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Охарактеризуйте среду, социальное окружение как главный источник развития личности в теории Дж.Келли.</w:t>
      </w:r>
    </w:p>
    <w:p w:rsidR="00221805" w:rsidRPr="004D0C14" w:rsidRDefault="00221805" w:rsidP="004D0C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D0C1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В чем суть понятия «конструкт» в когнитивной теории личности, и каковы механизмы функционирования личностных конструктов?</w:t>
      </w:r>
    </w:p>
    <w:p w:rsidR="00221805" w:rsidRPr="004D0C14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b/>
          <w:iCs/>
          <w:sz w:val="28"/>
          <w:szCs w:val="28"/>
        </w:rPr>
        <w:t>Самостоятельная работа студентов</w:t>
      </w:r>
    </w:p>
    <w:p w:rsidR="00221805" w:rsidRPr="004D0C14" w:rsidRDefault="00221805" w:rsidP="004D0C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221805" w:rsidRPr="004D0C14" w:rsidRDefault="00221805" w:rsidP="004D0C1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На современном этапе развития образования самостоятельная работа является необходимым компонентом подготовки магистров.</w:t>
      </w:r>
    </w:p>
    <w:p w:rsidR="00221805" w:rsidRPr="004D0C14" w:rsidRDefault="00221805" w:rsidP="004D0C1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По целевому назначению определяют следующие виды самостоятельной работы: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1. Изучение нового материала: чтение и конспектирование литературных источников информации; просмотр видеозаписей; прослушивание лекций магнитных записей; другие виды занятий.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2. Углубленное изучение материала: подготовка к контрольным, практическим, лабораторным работам; участие в коллоквиумах, семинарах; выполнение типовых задач; другие виды занятий.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3. Изучение материала с использованием элементов творчества: проведение лабораторных работ с элементами творчества; решения нестандартных задач; выполнение расчетно-графических работ и курсовых проектов; участие в деловых играх и в разборе проблемных ситуаций; составление рефератов, докладов, информации по заданной теме; другие виды занятий.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4. Совершенствование теоретических знаний и практических навыков в условиях производства: учебные практикумы, работа на филиалах кафедр; все виды практик; дипломное проектирование; другие виды занятий.</w:t>
      </w:r>
    </w:p>
    <w:p w:rsidR="00221805" w:rsidRPr="004D0C14" w:rsidRDefault="00221805" w:rsidP="004D0C1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Учебный материал дисциплины, предусмотренный рабочим учебным планом для усвоения студентом в процессе самостоятельной работы, выносится на итоговый контроль наряду с учебным материалом, который прорабатывался при проведении аудиторных учебных занятий. Контроль самостоятельной работы студентов включает:</w:t>
      </w:r>
    </w:p>
    <w:p w:rsidR="00221805" w:rsidRPr="004D0C14" w:rsidRDefault="00221805" w:rsidP="004D0C14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1. ответ на контрольные или тестовые вопросы;</w:t>
      </w:r>
    </w:p>
    <w:p w:rsidR="00221805" w:rsidRPr="004D0C14" w:rsidRDefault="00221805" w:rsidP="004D0C14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2. проверку конспекта;</w:t>
      </w:r>
    </w:p>
    <w:p w:rsidR="00221805" w:rsidRPr="004D0C14" w:rsidRDefault="00221805" w:rsidP="004D0C14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3. проверку решенных задач;</w:t>
      </w:r>
    </w:p>
    <w:p w:rsidR="00221805" w:rsidRPr="004D0C14" w:rsidRDefault="00221805" w:rsidP="004D0C14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4. проверку расчетов;</w:t>
      </w:r>
    </w:p>
    <w:p w:rsidR="00221805" w:rsidRPr="004D0C14" w:rsidRDefault="00221805" w:rsidP="004D0C14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5. проверку выполненных графических упражнений;</w:t>
      </w:r>
    </w:p>
    <w:p w:rsidR="00221805" w:rsidRPr="004D0C14" w:rsidRDefault="00221805" w:rsidP="004D0C14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6. проверку выполненных индивидуальных заданий.</w:t>
      </w:r>
    </w:p>
    <w:p w:rsidR="00221805" w:rsidRPr="004D0C14" w:rsidRDefault="00221805" w:rsidP="004D0C14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6638"/>
        <w:gridCol w:w="886"/>
        <w:gridCol w:w="1029"/>
      </w:tblGrid>
      <w:tr w:rsidR="00221805" w:rsidRPr="004D0C14" w:rsidTr="00EB1F05">
        <w:trPr>
          <w:trHeight w:val="290"/>
        </w:trPr>
        <w:tc>
          <w:tcPr>
            <w:tcW w:w="665" w:type="dxa"/>
            <w:vMerge w:val="restart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4D0C14">
              <w:rPr>
                <w:rFonts w:ascii="Times New Roman" w:hAnsi="Times New Roman" w:cs="Times New Roman"/>
                <w:szCs w:val="28"/>
              </w:rPr>
              <w:t>№</w:t>
            </w:r>
          </w:p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4D0C14">
              <w:rPr>
                <w:rFonts w:ascii="Times New Roman" w:hAnsi="Times New Roman" w:cs="Times New Roman"/>
                <w:szCs w:val="28"/>
              </w:rPr>
              <w:t>п/п</w:t>
            </w:r>
          </w:p>
        </w:tc>
        <w:tc>
          <w:tcPr>
            <w:tcW w:w="6638" w:type="dxa"/>
            <w:vMerge w:val="restart"/>
            <w:shd w:val="clear" w:color="auto" w:fill="FFFFFF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  <w:p w:rsidR="00221805" w:rsidRPr="004D0C14" w:rsidRDefault="00221805" w:rsidP="00EB1F05">
            <w:pPr>
              <w:tabs>
                <w:tab w:val="left" w:pos="52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</w:tc>
        <w:tc>
          <w:tcPr>
            <w:tcW w:w="1915" w:type="dxa"/>
            <w:gridSpan w:val="2"/>
            <w:shd w:val="clear" w:color="auto" w:fill="FFFFFF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</w:rPr>
            </w:pPr>
            <w:r w:rsidRPr="004D0C14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221805" w:rsidRPr="004D0C14" w:rsidTr="00EB1F05">
        <w:trPr>
          <w:trHeight w:val="289"/>
        </w:trPr>
        <w:tc>
          <w:tcPr>
            <w:tcW w:w="665" w:type="dxa"/>
            <w:vMerge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38" w:type="dxa"/>
            <w:vMerge/>
            <w:shd w:val="clear" w:color="auto" w:fill="FFFFFF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6" w:type="dxa"/>
            <w:shd w:val="clear" w:color="auto" w:fill="FFFFFF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</w:rPr>
            </w:pPr>
            <w:r w:rsidRPr="004D0C14">
              <w:rPr>
                <w:rFonts w:ascii="Times New Roman" w:hAnsi="Times New Roman" w:cs="Times New Roman"/>
              </w:rPr>
              <w:t>Очная форма</w:t>
            </w:r>
          </w:p>
        </w:tc>
        <w:tc>
          <w:tcPr>
            <w:tcW w:w="1029" w:type="dxa"/>
            <w:shd w:val="clear" w:color="auto" w:fill="FFFFFF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</w:rPr>
            </w:pPr>
            <w:r w:rsidRPr="004D0C14">
              <w:rPr>
                <w:rFonts w:ascii="Times New Roman" w:hAnsi="Times New Roman" w:cs="Times New Roman"/>
              </w:rPr>
              <w:t>Заочная форма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38" w:type="dxa"/>
            <w:shd w:val="clear" w:color="auto" w:fill="FFFFFF"/>
          </w:tcPr>
          <w:p w:rsidR="00221805" w:rsidRPr="004D0C14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Психология как наука.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38" w:type="dxa"/>
            <w:shd w:val="clear" w:color="auto" w:fill="FFFFFF"/>
          </w:tcPr>
          <w:p w:rsidR="00221805" w:rsidRPr="00101157" w:rsidRDefault="00221805" w:rsidP="00EB1F05">
            <w:pPr>
              <w:pStyle w:val="Bodytext30"/>
              <w:shd w:val="clear" w:color="auto" w:fill="auto"/>
              <w:spacing w:after="0" w:line="322" w:lineRule="exact"/>
              <w:ind w:firstLine="0"/>
              <w:jc w:val="both"/>
              <w:rPr>
                <w:b w:val="0"/>
                <w:bCs/>
                <w:szCs w:val="28"/>
              </w:rPr>
            </w:pPr>
            <w:r w:rsidRPr="00101157">
              <w:rPr>
                <w:b w:val="0"/>
                <w:bCs/>
                <w:szCs w:val="28"/>
              </w:rPr>
              <w:t>Возникновение научных школ в мировой психологии и направления их развития в последующие годы. Психоаналитическая теория.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rPr>
          <w:trHeight w:val="363"/>
        </w:trPr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38" w:type="dxa"/>
            <w:shd w:val="clear" w:color="auto" w:fill="FFFFFF"/>
          </w:tcPr>
          <w:p w:rsidR="00221805" w:rsidRPr="00101157" w:rsidRDefault="00221805" w:rsidP="00EB1F05">
            <w:pPr>
              <w:pStyle w:val="Bodytext30"/>
              <w:shd w:val="clear" w:color="auto" w:fill="auto"/>
              <w:spacing w:after="0" w:line="322" w:lineRule="exact"/>
              <w:ind w:firstLine="0"/>
              <w:jc w:val="both"/>
              <w:rPr>
                <w:b w:val="0"/>
                <w:bCs/>
                <w:szCs w:val="28"/>
              </w:rPr>
            </w:pPr>
            <w:r w:rsidRPr="00101157">
              <w:rPr>
                <w:b w:val="0"/>
                <w:bCs/>
                <w:szCs w:val="28"/>
              </w:rPr>
              <w:t>Результаты пересмотра психодинамического направления: А.Адлер и К.Г Юнг.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38" w:type="dxa"/>
            <w:shd w:val="clear" w:color="auto" w:fill="FFFFFF"/>
          </w:tcPr>
          <w:p w:rsidR="00221805" w:rsidRPr="004D0C14" w:rsidRDefault="00221805" w:rsidP="00EB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Эго-психология. Варианты неофрейдизма (К.Хорни, Э.Фромм, Г.Салливен).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38" w:type="dxa"/>
            <w:shd w:val="clear" w:color="auto" w:fill="FFFFFF"/>
          </w:tcPr>
          <w:p w:rsidR="00221805" w:rsidRPr="00101157" w:rsidRDefault="00221805" w:rsidP="00EB1F05">
            <w:pPr>
              <w:pStyle w:val="Bodytext30"/>
              <w:shd w:val="clear" w:color="auto" w:fill="auto"/>
              <w:spacing w:after="0" w:line="322" w:lineRule="exact"/>
              <w:ind w:firstLine="0"/>
              <w:jc w:val="both"/>
              <w:rPr>
                <w:b w:val="0"/>
                <w:bCs/>
                <w:szCs w:val="28"/>
              </w:rPr>
            </w:pPr>
            <w:r w:rsidRPr="00101157">
              <w:rPr>
                <w:b w:val="0"/>
                <w:bCs/>
                <w:szCs w:val="28"/>
              </w:rPr>
              <w:t>Бихевиоризм Дж.Уотсона. Направления необихевиоризма: когнитивный бихевиоризм Э.Толмена, оперантный бихевиоризм Б.Скиннера.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38" w:type="dxa"/>
            <w:shd w:val="clear" w:color="auto" w:fill="FFFFFF"/>
          </w:tcPr>
          <w:p w:rsidR="00221805" w:rsidRPr="00101157" w:rsidRDefault="00221805" w:rsidP="00EB1F05">
            <w:pPr>
              <w:pStyle w:val="Bodytext30"/>
              <w:shd w:val="clear" w:color="auto" w:fill="auto"/>
              <w:spacing w:after="0" w:line="317" w:lineRule="exact"/>
              <w:ind w:firstLine="0"/>
              <w:rPr>
                <w:b w:val="0"/>
                <w:bCs/>
                <w:szCs w:val="28"/>
              </w:rPr>
            </w:pPr>
            <w:r w:rsidRPr="00101157">
              <w:rPr>
                <w:b w:val="0"/>
                <w:bCs/>
                <w:szCs w:val="28"/>
              </w:rPr>
              <w:t>Гештальтпсихология.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38" w:type="dxa"/>
            <w:shd w:val="clear" w:color="auto" w:fill="FFFFFF"/>
          </w:tcPr>
          <w:p w:rsidR="00221805" w:rsidRPr="00101157" w:rsidRDefault="00221805" w:rsidP="00EB1F05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/>
                <w:szCs w:val="28"/>
              </w:rPr>
            </w:pPr>
            <w:r w:rsidRPr="00101157">
              <w:rPr>
                <w:b w:val="0"/>
                <w:bCs/>
                <w:szCs w:val="28"/>
              </w:rPr>
              <w:t>Важнейшие направления и тенденции в развитии отечественной психологии.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38" w:type="dxa"/>
            <w:shd w:val="clear" w:color="auto" w:fill="FFFFFF"/>
          </w:tcPr>
          <w:p w:rsidR="00221805" w:rsidRPr="00101157" w:rsidRDefault="00221805" w:rsidP="00EB1F05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/>
                <w:szCs w:val="28"/>
              </w:rPr>
            </w:pPr>
            <w:r w:rsidRPr="00101157">
              <w:rPr>
                <w:b w:val="0"/>
                <w:bCs/>
                <w:szCs w:val="28"/>
              </w:rPr>
              <w:t>Эволюция научных направлений и школ периода кризиса во 2-ой половине ХХ века.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38" w:type="dxa"/>
            <w:shd w:val="clear" w:color="auto" w:fill="FFFFFF"/>
          </w:tcPr>
          <w:p w:rsidR="00221805" w:rsidRPr="00101157" w:rsidRDefault="00221805" w:rsidP="00EB1F05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/>
                <w:szCs w:val="28"/>
              </w:rPr>
            </w:pPr>
            <w:r w:rsidRPr="00101157">
              <w:rPr>
                <w:rStyle w:val="Bodytext3Italic"/>
                <w:b w:val="0"/>
                <w:i w:val="0"/>
                <w:iCs/>
                <w:szCs w:val="28"/>
              </w:rPr>
              <w:t>Гуманистическая психология. Когнитивная психология.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1805" w:rsidRPr="004D0C14" w:rsidTr="00EB1F05">
        <w:tc>
          <w:tcPr>
            <w:tcW w:w="665" w:type="dxa"/>
            <w:shd w:val="clear" w:color="auto" w:fill="FFFFFF"/>
          </w:tcPr>
          <w:p w:rsidR="00221805" w:rsidRPr="004D0C14" w:rsidRDefault="00221805" w:rsidP="00EB1F05">
            <w:pPr>
              <w:ind w:left="142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  <w:shd w:val="clear" w:color="auto" w:fill="FFFFFF"/>
          </w:tcPr>
          <w:p w:rsidR="00221805" w:rsidRPr="004D0C14" w:rsidRDefault="00221805" w:rsidP="00EB1F0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C14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</w:t>
            </w:r>
          </w:p>
        </w:tc>
        <w:tc>
          <w:tcPr>
            <w:tcW w:w="886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221805" w:rsidRPr="004D0C14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C14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221805" w:rsidRPr="004D0C14" w:rsidRDefault="00221805" w:rsidP="004D0C14">
      <w:pPr>
        <w:tabs>
          <w:tab w:val="left" w:pos="7929"/>
        </w:tabs>
        <w:rPr>
          <w:rFonts w:ascii="Times New Roman" w:hAnsi="Times New Roman" w:cs="Times New Roman"/>
          <w:b/>
          <w:iCs/>
          <w:sz w:val="28"/>
          <w:szCs w:val="28"/>
        </w:rPr>
      </w:pPr>
      <w:r w:rsidRPr="004D0C14">
        <w:rPr>
          <w:rFonts w:ascii="Times New Roman" w:hAnsi="Times New Roman" w:cs="Times New Roman"/>
          <w:b/>
          <w:iCs/>
          <w:sz w:val="28"/>
          <w:szCs w:val="28"/>
        </w:rPr>
        <w:tab/>
      </w: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C14">
        <w:rPr>
          <w:rFonts w:ascii="Times New Roman" w:hAnsi="Times New Roman" w:cs="Times New Roman"/>
          <w:bCs/>
          <w:sz w:val="28"/>
          <w:szCs w:val="28"/>
        </w:rPr>
        <w:t>Важным элементом самостоятельной работы студентов является подготовка индивидуальных заданий (докладов, рефератов и т.д.)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Индивидуальные контрольные задания:</w:t>
      </w:r>
    </w:p>
    <w:p w:rsidR="00221805" w:rsidRPr="004D0C14" w:rsidRDefault="00221805" w:rsidP="004D0C1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Индивидуальные задания курса «Научные школы и теории в современной психологии» дают возможность рассмотреть вопрос познавательной деятельности личности, чувственные формы освоения действительности, основные этапы развития психологии творчества, задачи и идеалы образования и воспитания, средства и методы педагогического воздействия творчества на личность. В индивидуальных заданиях предполагается также решение конкретных и практических задач, связанных с целенаправленным формированием у студентов психических функций и способов управления ими в процессе творчества, учебы, труда и общения.</w:t>
      </w:r>
    </w:p>
    <w:p w:rsidR="00221805" w:rsidRPr="004D0C14" w:rsidRDefault="00221805" w:rsidP="004D0C14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4D0C14">
        <w:rPr>
          <w:rFonts w:ascii="Times New Roman" w:hAnsi="Times New Roman" w:cs="Times New Roman"/>
          <w:sz w:val="28"/>
          <w:szCs w:val="28"/>
        </w:rPr>
        <w:t>индивидуального задания: формирование у студентов навыков и умений работать самостоятельно над учебным материалом курса, применять дополнительные литературные источники и использовать информационные технологии (интернет-ресурсы) для углубления знаний.</w:t>
      </w:r>
    </w:p>
    <w:p w:rsidR="00221805" w:rsidRPr="004D0C14" w:rsidRDefault="00221805" w:rsidP="004D0C14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Индивидуальное задание имеет проблемный, творческий характер и выдается каждому студенту отдельно на первых аудиторных занятиях, с необходимыми пояснениями. </w:t>
      </w:r>
    </w:p>
    <w:p w:rsidR="00221805" w:rsidRPr="004D0C14" w:rsidRDefault="00221805" w:rsidP="004D0C14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 целью контроля выполнения индивидуального задания со студентом проводятся дополнительные консультации по времени, указанному в тематическом плане. Выполненное задание должно быть представлено преподавателю не менее чем за неделю до зачета.</w:t>
      </w:r>
    </w:p>
    <w:p w:rsidR="00221805" w:rsidRPr="004D0C14" w:rsidRDefault="00221805" w:rsidP="004D0C14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Индивидуальное задание оценивается по шкале и засчитывается как отчетное. Индивидуальное задание создается преподавателем на каждый раздел или одно на все разделы: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Характеристика факторов, оказавших влияние на формирование современных  теорий  личности.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Естественнонаучная и культурно-историческая традиции исследовании  психологии.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Содержание теории личности в классическом психоанализе.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Роль бессознательного в детерминации поведения человека; содержание бессознательного, инстинкты и мотивация.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Социально-психологические теории психоанализа.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Теории личности в современной психодинамической психологии.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Характеристика аналитической психологии К.Г.Юнга.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Социально-психологические теории психоанализа К.Хорни, Э.Фромма, Г.Салливена.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Проблема психического в бихевиоризме.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Личностные теории в ортодоксальном бихевиоризме. Роль когнитивных процессов («ментальных репрезентаций») в адаптации к социальным отношениям.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Социально-обучающая парадигма и когнитивные подходы.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Теории личности в гуманистической психологии. 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Иерархическая модель мотивации А.Маслоу.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Характеристика самоактуализации как основной детерминанты поведения и развития личности.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Значение феноменологического опыта в концепции К.Роджерса.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Теория развивающего обучения Д.Б.Эльконина – В.В.Давыдова.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Теория планомерного формирования умственных и практических действий П.Я.Гальперина.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Психологические воззрения А.Г.Асмолова.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Психология интегральной индивидуальности В.С.Мерлина и Б.А.Вяткина.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Профессиология Е.А.Климова.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Основные направления исследований психологов Донецкой Народной Республики.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Новые научные школы и направления в развитии психологической науки.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Когнитивная психологии и кибернетика.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Развитие идей необихевиоризма в России.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Жизненный и научный путь Б.В.Зейгарник.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Ф.Перлз как основатель краткосрочной гештальттерапии.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Современный психоанализ в России: состояние и перспективы развития.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Неофрейдизм и современная культура индустриального общества.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Гуманистические принципы психологического консультирования (Р.Мэй, И.Ялом).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Научная и практическая деятельность В.Сатир.</w:t>
      </w:r>
    </w:p>
    <w:p w:rsidR="00221805" w:rsidRPr="004D0C14" w:rsidRDefault="00221805" w:rsidP="004D0C14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 Притча как инструмент психологического воздействия в рамках гуманистической психологии.</w:t>
      </w:r>
    </w:p>
    <w:p w:rsidR="00221805" w:rsidRPr="004D0C14" w:rsidRDefault="00221805" w:rsidP="004D0C14">
      <w:pPr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ab/>
      </w: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rPr>
          <w:rFonts w:ascii="Times New Roman" w:hAnsi="Times New Roman" w:cs="Times New Roman"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обеспечение дисциплины: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numPr>
          <w:ilvl w:val="0"/>
          <w:numId w:val="38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Kopнилова T.В., Cмирнов С.Д. Методологические проблемы психологии. – СПб.: ПИТЕР, 2013. – 320 с.</w:t>
      </w:r>
    </w:p>
    <w:p w:rsidR="00221805" w:rsidRPr="004D0C14" w:rsidRDefault="00221805" w:rsidP="004D0C14">
      <w:pPr>
        <w:numPr>
          <w:ilvl w:val="0"/>
          <w:numId w:val="38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Константинов В.В. Методологические основы психологии. - СПб.: Питер, 2015. - 240 с.</w:t>
      </w:r>
    </w:p>
    <w:p w:rsidR="00221805" w:rsidRPr="004D0C14" w:rsidRDefault="00221805" w:rsidP="004D0C14">
      <w:pPr>
        <w:numPr>
          <w:ilvl w:val="0"/>
          <w:numId w:val="38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Крайг Г., Бокум Д. Психология развития. - СПб.: Питер, 2015. – 345 с.</w:t>
      </w:r>
    </w:p>
    <w:p w:rsidR="00221805" w:rsidRPr="004D0C14" w:rsidRDefault="00221805" w:rsidP="004D0C14">
      <w:pPr>
        <w:numPr>
          <w:ilvl w:val="0"/>
          <w:numId w:val="38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Слотина Т.В. Психология личности: Учебное пособие. - СПб.: Питер, 2012. - 304 с.</w:t>
      </w:r>
    </w:p>
    <w:p w:rsidR="00221805" w:rsidRPr="004D0C14" w:rsidRDefault="00221805" w:rsidP="004D0C14">
      <w:pPr>
        <w:numPr>
          <w:ilvl w:val="0"/>
          <w:numId w:val="38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Нуркова В.В., Березанская Н.Б. Психология: учебник. - М.: Юрайт, 2012. – 270 с.</w:t>
      </w:r>
    </w:p>
    <w:p w:rsidR="00221805" w:rsidRPr="004D0C14" w:rsidRDefault="00221805" w:rsidP="004D0C14">
      <w:pPr>
        <w:shd w:val="clear" w:color="auto" w:fill="FFFFFF"/>
        <w:autoSpaceDE w:val="0"/>
        <w:autoSpaceDN w:val="0"/>
        <w:adjustRightInd w:val="0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Дополнительная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numPr>
          <w:ilvl w:val="0"/>
          <w:numId w:val="40"/>
        </w:numPr>
        <w:shd w:val="clear" w:color="auto" w:fill="FFFFFF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Рузавин Г.И. Методология научного познания: учеб. пособие для вузов / Г.И.Рузавин. – М.: ЮНИТИ-ДАНА, 2013. – 287 с.</w:t>
      </w:r>
    </w:p>
    <w:p w:rsidR="00221805" w:rsidRPr="004D0C14" w:rsidRDefault="00221805" w:rsidP="004D0C14">
      <w:pPr>
        <w:pStyle w:val="ListParagraph1"/>
        <w:numPr>
          <w:ilvl w:val="0"/>
          <w:numId w:val="40"/>
        </w:numPr>
        <w:jc w:val="both"/>
        <w:rPr>
          <w:sz w:val="28"/>
          <w:szCs w:val="28"/>
        </w:rPr>
      </w:pPr>
      <w:r w:rsidRPr="004D0C14">
        <w:rPr>
          <w:sz w:val="28"/>
          <w:szCs w:val="28"/>
        </w:rPr>
        <w:t>Деркач А.А. Реализация концепции «Я» в системе жизненных отношений личности/ А.А.Деркач, Е.Б.Старовойтенко, А.Ю.Кривокулинский. - М., 2015. - 162 с.</w:t>
      </w:r>
    </w:p>
    <w:p w:rsidR="00221805" w:rsidRPr="004D0C14" w:rsidRDefault="00221805" w:rsidP="004D0C14">
      <w:pPr>
        <w:numPr>
          <w:ilvl w:val="0"/>
          <w:numId w:val="40"/>
        </w:numPr>
        <w:shd w:val="clear" w:color="auto" w:fill="FFFFFF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Немов Р.С. Психология: учебник / Р.С.Немов. – М.: Издательство Юрайт, ИД Юрайт, 2012. – 640 с.</w:t>
      </w:r>
    </w:p>
    <w:p w:rsidR="00221805" w:rsidRPr="004D0C14" w:rsidRDefault="00221805" w:rsidP="004D0C14">
      <w:pPr>
        <w:shd w:val="clear" w:color="auto" w:fill="FFFFFF"/>
        <w:ind w:left="720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contextualSpacing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221805" w:rsidRPr="004D0C14" w:rsidRDefault="00221805" w:rsidP="004D0C14">
      <w:pPr>
        <w:shd w:val="clear" w:color="auto" w:fill="FFFFFF"/>
        <w:contextualSpacing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pStyle w:val="ListParagraph1"/>
        <w:numPr>
          <w:ilvl w:val="0"/>
          <w:numId w:val="37"/>
        </w:numPr>
        <w:shd w:val="clear" w:color="auto" w:fill="FFFFFF"/>
        <w:jc w:val="both"/>
        <w:textAlignment w:val="top"/>
        <w:rPr>
          <w:sz w:val="28"/>
          <w:szCs w:val="28"/>
        </w:rPr>
      </w:pPr>
      <w:r w:rsidRPr="004D0C14">
        <w:rPr>
          <w:sz w:val="28"/>
          <w:szCs w:val="28"/>
        </w:rPr>
        <w:t>Портал новейших научных и практических публикаций по психологии (http://psyjournals.ru).</w:t>
      </w:r>
    </w:p>
    <w:p w:rsidR="00221805" w:rsidRPr="004D0C14" w:rsidRDefault="00221805" w:rsidP="004D0C14">
      <w:pPr>
        <w:pStyle w:val="ListParagraph1"/>
        <w:numPr>
          <w:ilvl w:val="0"/>
          <w:numId w:val="37"/>
        </w:numPr>
        <w:shd w:val="clear" w:color="auto" w:fill="FFFFFF"/>
        <w:jc w:val="both"/>
        <w:textAlignment w:val="top"/>
        <w:rPr>
          <w:sz w:val="28"/>
          <w:szCs w:val="28"/>
        </w:rPr>
      </w:pPr>
      <w:r w:rsidRPr="004D0C14">
        <w:rPr>
          <w:sz w:val="28"/>
          <w:szCs w:val="28"/>
        </w:rPr>
        <w:t>Сайт библиотеки классических и учебных текстов по психологии (http://flogiston.ru/library).</w:t>
      </w:r>
    </w:p>
    <w:p w:rsidR="00221805" w:rsidRPr="004D0C14" w:rsidRDefault="00221805" w:rsidP="004D0C14">
      <w:pPr>
        <w:pStyle w:val="ListParagraph1"/>
        <w:numPr>
          <w:ilvl w:val="0"/>
          <w:numId w:val="37"/>
        </w:numPr>
        <w:shd w:val="clear" w:color="auto" w:fill="FFFFFF"/>
        <w:jc w:val="both"/>
        <w:textAlignment w:val="top"/>
        <w:rPr>
          <w:sz w:val="28"/>
          <w:szCs w:val="28"/>
        </w:rPr>
      </w:pPr>
      <w:r w:rsidRPr="004D0C14">
        <w:rPr>
          <w:sz w:val="28"/>
          <w:szCs w:val="28"/>
        </w:rPr>
        <w:t>Сайт библиотеки классических текстов по психологии (http://www.psychology.ru/library).</w:t>
      </w:r>
    </w:p>
    <w:p w:rsidR="00221805" w:rsidRPr="004D0C14" w:rsidRDefault="00221805" w:rsidP="004D0C14">
      <w:pPr>
        <w:pStyle w:val="ListParagraph1"/>
        <w:numPr>
          <w:ilvl w:val="0"/>
          <w:numId w:val="37"/>
        </w:numPr>
        <w:shd w:val="clear" w:color="auto" w:fill="FFFFFF"/>
        <w:jc w:val="both"/>
        <w:textAlignment w:val="top"/>
        <w:rPr>
          <w:sz w:val="28"/>
          <w:szCs w:val="28"/>
        </w:rPr>
      </w:pPr>
      <w:r w:rsidRPr="004D0C14">
        <w:rPr>
          <w:sz w:val="28"/>
          <w:szCs w:val="28"/>
        </w:rPr>
        <w:t>Сайт библиотеки бесплатных текстов по психологии (http://www.koob.ru/psychology).</w:t>
      </w:r>
    </w:p>
    <w:p w:rsidR="00221805" w:rsidRPr="004D0C14" w:rsidRDefault="00221805" w:rsidP="004D0C14">
      <w:pPr>
        <w:pStyle w:val="ListParagraph1"/>
        <w:shd w:val="clear" w:color="auto" w:fill="FFFFFF"/>
        <w:ind w:left="0"/>
        <w:jc w:val="both"/>
        <w:textAlignment w:val="top"/>
        <w:rPr>
          <w:sz w:val="28"/>
          <w:szCs w:val="28"/>
        </w:rPr>
      </w:pPr>
    </w:p>
    <w:p w:rsidR="00221805" w:rsidRPr="004D0C14" w:rsidRDefault="00221805" w:rsidP="004D0C1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Средства обеспечения освоения дисциплины</w:t>
      </w:r>
    </w:p>
    <w:p w:rsidR="00221805" w:rsidRPr="004D0C14" w:rsidRDefault="00221805" w:rsidP="004D0C1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numPr>
          <w:ilvl w:val="0"/>
          <w:numId w:val="36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Методические указания.</w:t>
      </w:r>
    </w:p>
    <w:p w:rsidR="00221805" w:rsidRPr="004D0C14" w:rsidRDefault="00221805" w:rsidP="004D0C14">
      <w:pPr>
        <w:numPr>
          <w:ilvl w:val="0"/>
          <w:numId w:val="36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 xml:space="preserve">Материалы по видам занятий. </w:t>
      </w:r>
    </w:p>
    <w:p w:rsidR="00221805" w:rsidRPr="004D0C14" w:rsidRDefault="00221805" w:rsidP="004D0C14">
      <w:pPr>
        <w:numPr>
          <w:ilvl w:val="0"/>
          <w:numId w:val="36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C14">
        <w:rPr>
          <w:rFonts w:ascii="Times New Roman" w:hAnsi="Times New Roman" w:cs="Times New Roman"/>
          <w:sz w:val="28"/>
          <w:szCs w:val="28"/>
        </w:rPr>
        <w:t>Программное обеспечение современных информационно-коммуникационных технологий (по видам занятий).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4">
        <w:rPr>
          <w:rFonts w:ascii="Times New Roman" w:hAnsi="Times New Roman" w:cs="Times New Roman"/>
          <w:b/>
          <w:sz w:val="28"/>
          <w:szCs w:val="28"/>
        </w:rPr>
        <w:t>Критерии оценки знаний, умений, навыков</w:t>
      </w:r>
    </w:p>
    <w:p w:rsidR="00221805" w:rsidRPr="004D0C14" w:rsidRDefault="00221805" w:rsidP="004D0C1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21805" w:rsidRPr="004D0C14" w:rsidRDefault="00221805" w:rsidP="004D0C14">
      <w:pPr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4D0C14">
        <w:rPr>
          <w:rFonts w:ascii="Times New Roman" w:eastAsia="Arial Unicode MS" w:hAnsi="Times New Roman" w:cs="Times New Roman"/>
          <w:sz w:val="28"/>
          <w:szCs w:val="28"/>
        </w:rPr>
        <w:t xml:space="preserve">Критерии оценки формируются исходя из требований Положения </w:t>
      </w:r>
      <w:r w:rsidRPr="004D0C14">
        <w:rPr>
          <w:rFonts w:ascii="Times New Roman" w:eastAsia="Arial Unicode MS" w:hAnsi="Times New Roman" w:cs="Times New Roman"/>
          <w:bCs/>
          <w:sz w:val="28"/>
          <w:szCs w:val="28"/>
        </w:rPr>
        <w:t xml:space="preserve">об организации учебного процесса в </w:t>
      </w:r>
      <w:r w:rsidRPr="004D0C14">
        <w:rPr>
          <w:rFonts w:ascii="Times New Roman" w:hAnsi="Times New Roman" w:cs="Times New Roman"/>
          <w:sz w:val="28"/>
          <w:szCs w:val="28"/>
        </w:rPr>
        <w:t>ГОУ ВПО «Донбасская аграрная академия»</w:t>
      </w:r>
      <w:r w:rsidRPr="004D0C14">
        <w:rPr>
          <w:rFonts w:ascii="Times New Roman" w:eastAsia="Arial Unicode MS" w:hAnsi="Times New Roman" w:cs="Times New Roman"/>
          <w:bCs/>
          <w:sz w:val="28"/>
          <w:szCs w:val="28"/>
        </w:rPr>
        <w:t>.</w:t>
      </w:r>
    </w:p>
    <w:p w:rsidR="00221805" w:rsidRPr="004D0C14" w:rsidRDefault="00221805" w:rsidP="004D0C14">
      <w:pPr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0C14">
        <w:rPr>
          <w:rFonts w:ascii="Times New Roman" w:hAnsi="Times New Roman" w:cs="Times New Roman"/>
          <w:b/>
          <w:bCs/>
          <w:sz w:val="28"/>
          <w:szCs w:val="28"/>
        </w:rPr>
        <w:t>Шкала оценивания: национальная и ECTS</w:t>
      </w:r>
    </w:p>
    <w:p w:rsidR="00221805" w:rsidRPr="004D0C14" w:rsidRDefault="00221805" w:rsidP="004D0C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7"/>
        <w:gridCol w:w="1007"/>
        <w:gridCol w:w="2758"/>
        <w:gridCol w:w="1641"/>
        <w:gridCol w:w="3356"/>
      </w:tblGrid>
      <w:tr w:rsidR="00221805" w:rsidRPr="004D0C14" w:rsidTr="00EB1F05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b/>
                <w:sz w:val="24"/>
                <w:szCs w:val="24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b/>
                <w:sz w:val="24"/>
                <w:szCs w:val="24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221805" w:rsidRPr="004D0C14" w:rsidTr="00EB1F05">
        <w:trPr>
          <w:trHeight w:val="890"/>
          <w:jc w:val="center"/>
        </w:trPr>
        <w:tc>
          <w:tcPr>
            <w:tcW w:w="483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b/>
                <w:sz w:val="24"/>
                <w:szCs w:val="24"/>
              </w:rPr>
              <w:t>для экзамена, курсовой работы, практики</w:t>
            </w:r>
          </w:p>
        </w:tc>
        <w:tc>
          <w:tcPr>
            <w:tcW w:w="846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b/>
                <w:sz w:val="24"/>
                <w:szCs w:val="24"/>
              </w:rPr>
              <w:t>для зачета</w:t>
            </w:r>
          </w:p>
        </w:tc>
        <w:tc>
          <w:tcPr>
            <w:tcW w:w="1730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805" w:rsidRPr="004D0C14" w:rsidTr="00EB1F05">
        <w:trPr>
          <w:trHeight w:val="645"/>
          <w:jc w:val="center"/>
        </w:trPr>
        <w:tc>
          <w:tcPr>
            <w:tcW w:w="483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19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1422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«Отлично» (5)</w:t>
            </w:r>
          </w:p>
        </w:tc>
        <w:tc>
          <w:tcPr>
            <w:tcW w:w="846" w:type="pct"/>
            <w:vMerge w:val="restar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1730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отлично – отличное выполнение с незначительным количеством неточностей</w:t>
            </w:r>
          </w:p>
        </w:tc>
      </w:tr>
      <w:tr w:rsidR="00221805" w:rsidRPr="004D0C14" w:rsidTr="00EB1F05">
        <w:trPr>
          <w:trHeight w:val="960"/>
          <w:jc w:val="center"/>
        </w:trPr>
        <w:tc>
          <w:tcPr>
            <w:tcW w:w="483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19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80-89</w:t>
            </w:r>
          </w:p>
        </w:tc>
        <w:tc>
          <w:tcPr>
            <w:tcW w:w="1422" w:type="pct"/>
            <w:vMerge w:val="restar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«Хорошо» (4)</w:t>
            </w:r>
          </w:p>
        </w:tc>
        <w:tc>
          <w:tcPr>
            <w:tcW w:w="846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221805" w:rsidRPr="004D0C14" w:rsidTr="00EB1F05">
        <w:trPr>
          <w:trHeight w:val="864"/>
          <w:jc w:val="center"/>
        </w:trPr>
        <w:tc>
          <w:tcPr>
            <w:tcW w:w="483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19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75-79</w:t>
            </w:r>
          </w:p>
        </w:tc>
        <w:tc>
          <w:tcPr>
            <w:tcW w:w="1422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221805" w:rsidRPr="004D0C14" w:rsidTr="00EB1F05">
        <w:trPr>
          <w:trHeight w:val="645"/>
          <w:jc w:val="center"/>
        </w:trPr>
        <w:tc>
          <w:tcPr>
            <w:tcW w:w="483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19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70-74</w:t>
            </w:r>
          </w:p>
        </w:tc>
        <w:tc>
          <w:tcPr>
            <w:tcW w:w="1422" w:type="pct"/>
            <w:vMerge w:val="restar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846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удовлетворительно – неплохо, но со значительным количеством недостатков</w:t>
            </w:r>
          </w:p>
        </w:tc>
      </w:tr>
      <w:tr w:rsidR="00221805" w:rsidRPr="004D0C14" w:rsidTr="00EB1F05">
        <w:trPr>
          <w:trHeight w:val="582"/>
          <w:jc w:val="center"/>
        </w:trPr>
        <w:tc>
          <w:tcPr>
            <w:tcW w:w="483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19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60-69</w:t>
            </w:r>
          </w:p>
        </w:tc>
        <w:tc>
          <w:tcPr>
            <w:tcW w:w="1422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pct"/>
            <w:vMerge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достаточно – выполнение удовлетворяет минимальные критерии</w:t>
            </w:r>
          </w:p>
        </w:tc>
      </w:tr>
      <w:tr w:rsidR="00221805" w:rsidRPr="004D0C14" w:rsidTr="00EB1F05">
        <w:trPr>
          <w:trHeight w:val="715"/>
          <w:jc w:val="center"/>
        </w:trPr>
        <w:tc>
          <w:tcPr>
            <w:tcW w:w="483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  <w:tc>
          <w:tcPr>
            <w:tcW w:w="519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35-59</w:t>
            </w:r>
          </w:p>
        </w:tc>
        <w:tc>
          <w:tcPr>
            <w:tcW w:w="1422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846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 –  с возможностью повторной аттестации</w:t>
            </w:r>
          </w:p>
        </w:tc>
      </w:tr>
      <w:tr w:rsidR="00221805" w:rsidRPr="004D0C14" w:rsidTr="00EB1F05">
        <w:trPr>
          <w:trHeight w:val="1066"/>
          <w:jc w:val="center"/>
        </w:trPr>
        <w:tc>
          <w:tcPr>
            <w:tcW w:w="483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19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0-34</w:t>
            </w:r>
          </w:p>
        </w:tc>
        <w:tc>
          <w:tcPr>
            <w:tcW w:w="1422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846" w:type="pct"/>
            <w:vAlign w:val="center"/>
          </w:tcPr>
          <w:p w:rsidR="00221805" w:rsidRPr="0047043C" w:rsidRDefault="00221805" w:rsidP="00EB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221805" w:rsidRPr="0047043C" w:rsidRDefault="00221805" w:rsidP="00EB1F05">
            <w:pPr>
              <w:ind w:right="3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C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221805" w:rsidRPr="004D0C14" w:rsidRDefault="00221805" w:rsidP="004D0C14">
      <w:pPr>
        <w:widowControl w:val="0"/>
        <w:suppressAutoHyphens/>
        <w:autoSpaceDE w:val="0"/>
        <w:autoSpaceDN w:val="0"/>
        <w:rPr>
          <w:rFonts w:ascii="Times New Roman" w:hAnsi="Times New Roman" w:cs="Times New Roman"/>
          <w:b/>
          <w:kern w:val="3"/>
          <w:sz w:val="28"/>
          <w:szCs w:val="28"/>
          <w:lang w:eastAsia="zh-CN" w:bidi="hi-IN"/>
        </w:rPr>
      </w:pPr>
    </w:p>
    <w:p w:rsidR="00221805" w:rsidRPr="004D0C14" w:rsidRDefault="00221805" w:rsidP="004D0C1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05" w:rsidRPr="004D0C14" w:rsidRDefault="00221805" w:rsidP="004D0C14">
      <w:pPr>
        <w:pStyle w:val="Standard"/>
        <w:autoSpaceDE w:val="0"/>
        <w:jc w:val="center"/>
        <w:rPr>
          <w:rFonts w:eastAsia="Times New Roman" w:cs="Times New Roman"/>
          <w:b/>
          <w:sz w:val="28"/>
          <w:szCs w:val="28"/>
        </w:rPr>
      </w:pPr>
      <w:r w:rsidRPr="004D0C14">
        <w:rPr>
          <w:rFonts w:eastAsia="Times New Roman" w:cs="Times New Roman"/>
          <w:b/>
          <w:sz w:val="28"/>
          <w:szCs w:val="28"/>
        </w:rPr>
        <w:t>Материально-техническое обеспечение дисциплины</w:t>
      </w:r>
    </w:p>
    <w:p w:rsidR="00221805" w:rsidRPr="004D0C14" w:rsidRDefault="00221805" w:rsidP="004D0C14">
      <w:pPr>
        <w:shd w:val="clear" w:color="auto" w:fill="FFFFFF"/>
        <w:ind w:firstLine="283"/>
        <w:jc w:val="both"/>
        <w:rPr>
          <w:rFonts w:ascii="Times New Roman" w:hAnsi="Times New Roman" w:cs="Times New Roman"/>
          <w:iCs/>
          <w:spacing w:val="1"/>
          <w:sz w:val="28"/>
          <w:szCs w:val="28"/>
        </w:rPr>
      </w:pPr>
    </w:p>
    <w:p w:rsidR="00221805" w:rsidRPr="004D0C14" w:rsidRDefault="00221805" w:rsidP="004D0C14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pacing w:val="1"/>
          <w:sz w:val="28"/>
          <w:szCs w:val="28"/>
        </w:rPr>
      </w:pPr>
      <w:r w:rsidRPr="004D0C14">
        <w:rPr>
          <w:rFonts w:ascii="Times New Roman" w:hAnsi="Times New Roman" w:cs="Times New Roman"/>
          <w:iCs/>
          <w:spacing w:val="1"/>
          <w:sz w:val="28"/>
          <w:szCs w:val="28"/>
        </w:rPr>
        <w:t>Для материально-технического обеспечения дисциплины используются: лекционная аудитория, компьютерный класс, библиотека академии.</w:t>
      </w:r>
    </w:p>
    <w:p w:rsidR="00221805" w:rsidRPr="004D0C14" w:rsidRDefault="00221805" w:rsidP="004D0C14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4D0C14">
        <w:rPr>
          <w:rFonts w:eastAsia="Times New Roman" w:cs="Times New Roman"/>
          <w:sz w:val="28"/>
          <w:szCs w:val="28"/>
        </w:rPr>
        <w:t xml:space="preserve">Для обеспечения дисциплины необходимы: </w:t>
      </w:r>
    </w:p>
    <w:p w:rsidR="00221805" w:rsidRPr="004D0C14" w:rsidRDefault="00221805" w:rsidP="004D0C14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4D0C14">
        <w:rPr>
          <w:rFonts w:eastAsia="Times New Roman" w:cs="Times New Roman"/>
          <w:sz w:val="28"/>
          <w:szCs w:val="28"/>
        </w:rPr>
        <w:t>1. Учебные пособия.</w:t>
      </w:r>
    </w:p>
    <w:p w:rsidR="00221805" w:rsidRPr="004D0C14" w:rsidRDefault="00221805" w:rsidP="004D0C14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4D0C14">
        <w:rPr>
          <w:rFonts w:eastAsia="Times New Roman" w:cs="Times New Roman"/>
          <w:sz w:val="28"/>
          <w:szCs w:val="28"/>
        </w:rPr>
        <w:t>2. Слайды,  презентации лекций.</w:t>
      </w:r>
    </w:p>
    <w:p w:rsidR="00221805" w:rsidRPr="004D0C14" w:rsidRDefault="00221805" w:rsidP="004D0C14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4D0C14">
        <w:rPr>
          <w:rFonts w:eastAsia="Times New Roman" w:cs="Times New Roman"/>
          <w:sz w:val="28"/>
          <w:szCs w:val="28"/>
        </w:rPr>
        <w:t>3. Компьютерные демонстрации.</w:t>
      </w:r>
    </w:p>
    <w:p w:rsidR="00221805" w:rsidRPr="004D0C14" w:rsidRDefault="00221805" w:rsidP="004D0C14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4D0C14">
        <w:rPr>
          <w:rFonts w:eastAsia="Times New Roman" w:cs="Times New Roman"/>
          <w:sz w:val="28"/>
          <w:szCs w:val="28"/>
        </w:rPr>
        <w:t>4. Мультимедийное оборудование.</w:t>
      </w:r>
    </w:p>
    <w:p w:rsidR="00221805" w:rsidRPr="004D0C14" w:rsidRDefault="00221805" w:rsidP="004D0C14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221805" w:rsidRPr="004D0C14" w:rsidRDefault="00221805" w:rsidP="004D0C14">
      <w:pPr>
        <w:pStyle w:val="Standard"/>
        <w:autoSpaceDE w:val="0"/>
        <w:jc w:val="center"/>
        <w:rPr>
          <w:rFonts w:eastAsia="Times New Roman" w:cs="Times New Roman"/>
          <w:b/>
          <w:sz w:val="28"/>
          <w:szCs w:val="28"/>
        </w:rPr>
      </w:pPr>
      <w:r w:rsidRPr="004D0C14">
        <w:rPr>
          <w:rFonts w:eastAsia="Times New Roman" w:cs="Times New Roman"/>
          <w:b/>
          <w:sz w:val="28"/>
          <w:szCs w:val="28"/>
        </w:rPr>
        <w:t>Технические и электронные средства обучения и контроля знаний студентов</w:t>
      </w:r>
    </w:p>
    <w:p w:rsidR="00221805" w:rsidRPr="004D0C14" w:rsidRDefault="00221805" w:rsidP="004D0C14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221805" w:rsidRPr="004D0C14" w:rsidRDefault="00221805" w:rsidP="004D0C14">
      <w:pPr>
        <w:pStyle w:val="Standard"/>
        <w:numPr>
          <w:ilvl w:val="0"/>
          <w:numId w:val="41"/>
        </w:numPr>
        <w:autoSpaceDE w:val="0"/>
        <w:jc w:val="both"/>
        <w:rPr>
          <w:rFonts w:eastAsia="Times New Roman" w:cs="Times New Roman"/>
          <w:sz w:val="28"/>
          <w:szCs w:val="28"/>
        </w:rPr>
      </w:pPr>
      <w:r w:rsidRPr="004D0C14">
        <w:rPr>
          <w:rFonts w:eastAsia="Times New Roman" w:cs="Times New Roman"/>
          <w:sz w:val="28"/>
          <w:szCs w:val="28"/>
        </w:rPr>
        <w:t>Компьютерное оборудование с лицензионным программным обеспечением.</w:t>
      </w:r>
    </w:p>
    <w:p w:rsidR="00221805" w:rsidRPr="004D0C14" w:rsidRDefault="00221805" w:rsidP="004D0C14">
      <w:pPr>
        <w:pStyle w:val="Standard"/>
        <w:numPr>
          <w:ilvl w:val="0"/>
          <w:numId w:val="41"/>
        </w:numPr>
        <w:autoSpaceDE w:val="0"/>
        <w:jc w:val="both"/>
        <w:rPr>
          <w:rFonts w:eastAsia="Times New Roman" w:cs="Times New Roman"/>
          <w:sz w:val="28"/>
          <w:szCs w:val="28"/>
        </w:rPr>
      </w:pPr>
      <w:r w:rsidRPr="004D0C14">
        <w:rPr>
          <w:rFonts w:eastAsia="Times New Roman" w:cs="Times New Roman"/>
          <w:sz w:val="28"/>
          <w:szCs w:val="28"/>
        </w:rPr>
        <w:t>Мультимедийное оборудование.</w:t>
      </w:r>
    </w:p>
    <w:p w:rsidR="00221805" w:rsidRPr="004D0C14" w:rsidRDefault="00221805" w:rsidP="004D0C14">
      <w:pPr>
        <w:pStyle w:val="Standard"/>
        <w:numPr>
          <w:ilvl w:val="0"/>
          <w:numId w:val="41"/>
        </w:numPr>
        <w:autoSpaceDE w:val="0"/>
        <w:jc w:val="both"/>
        <w:rPr>
          <w:rFonts w:eastAsia="Times New Roman" w:cs="Times New Roman"/>
          <w:sz w:val="28"/>
          <w:szCs w:val="28"/>
        </w:rPr>
      </w:pPr>
      <w:r w:rsidRPr="004D0C14">
        <w:rPr>
          <w:rFonts w:eastAsia="Times New Roman" w:cs="Times New Roman"/>
          <w:sz w:val="28"/>
          <w:szCs w:val="28"/>
        </w:rPr>
        <w:t>Свободно-распространяемое программное обеспечение.</w:t>
      </w:r>
    </w:p>
    <w:sectPr w:rsidR="00221805" w:rsidRPr="004D0C14" w:rsidSect="003056FC">
      <w:headerReference w:type="even" r:id="rId8"/>
      <w:type w:val="nextColumn"/>
      <w:pgSz w:w="11900" w:h="16838" w:code="9"/>
      <w:pgMar w:top="1021" w:right="737" w:bottom="794" w:left="1474" w:header="0" w:footer="0" w:gutter="0"/>
      <w:cols w:space="0" w:equalWidth="0">
        <w:col w:w="988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805" w:rsidRDefault="00221805">
      <w:r>
        <w:separator/>
      </w:r>
    </w:p>
  </w:endnote>
  <w:endnote w:type="continuationSeparator" w:id="1">
    <w:p w:rsidR="00221805" w:rsidRDefault="00221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805" w:rsidRDefault="00221805">
      <w:r>
        <w:separator/>
      </w:r>
    </w:p>
  </w:footnote>
  <w:footnote w:type="continuationSeparator" w:id="1">
    <w:p w:rsidR="00221805" w:rsidRDefault="002218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805" w:rsidRDefault="00221805" w:rsidP="003056FC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221805" w:rsidRDefault="002218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507ED7AA"/>
    <w:lvl w:ilvl="0" w:tplc="38A20CE4">
      <w:start w:val="1"/>
      <w:numFmt w:val="bullet"/>
      <w:lvlText w:val="-"/>
      <w:lvlJc w:val="left"/>
    </w:lvl>
    <w:lvl w:ilvl="1" w:tplc="F042C36A">
      <w:start w:val="1"/>
      <w:numFmt w:val="bullet"/>
      <w:lvlText w:val=""/>
      <w:lvlJc w:val="left"/>
    </w:lvl>
    <w:lvl w:ilvl="2" w:tplc="39F4A2AC">
      <w:start w:val="1"/>
      <w:numFmt w:val="bullet"/>
      <w:lvlText w:val=""/>
      <w:lvlJc w:val="left"/>
    </w:lvl>
    <w:lvl w:ilvl="3" w:tplc="09A6A4A0">
      <w:start w:val="1"/>
      <w:numFmt w:val="bullet"/>
      <w:lvlText w:val=""/>
      <w:lvlJc w:val="left"/>
    </w:lvl>
    <w:lvl w:ilvl="4" w:tplc="19680A96">
      <w:start w:val="1"/>
      <w:numFmt w:val="bullet"/>
      <w:lvlText w:val=""/>
      <w:lvlJc w:val="left"/>
    </w:lvl>
    <w:lvl w:ilvl="5" w:tplc="5DEED91C">
      <w:start w:val="1"/>
      <w:numFmt w:val="bullet"/>
      <w:lvlText w:val=""/>
      <w:lvlJc w:val="left"/>
    </w:lvl>
    <w:lvl w:ilvl="6" w:tplc="80525222">
      <w:start w:val="1"/>
      <w:numFmt w:val="bullet"/>
      <w:lvlText w:val=""/>
      <w:lvlJc w:val="left"/>
    </w:lvl>
    <w:lvl w:ilvl="7" w:tplc="539E4270">
      <w:start w:val="1"/>
      <w:numFmt w:val="bullet"/>
      <w:lvlText w:val=""/>
      <w:lvlJc w:val="left"/>
    </w:lvl>
    <w:lvl w:ilvl="8" w:tplc="46CEA7DC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41B71EFA"/>
    <w:lvl w:ilvl="0" w:tplc="8EFE3778">
      <w:start w:val="1"/>
      <w:numFmt w:val="bullet"/>
      <w:lvlText w:val="и"/>
      <w:lvlJc w:val="left"/>
    </w:lvl>
    <w:lvl w:ilvl="1" w:tplc="56403748">
      <w:start w:val="1"/>
      <w:numFmt w:val="decimal"/>
      <w:lvlText w:val="%2."/>
      <w:lvlJc w:val="left"/>
      <w:rPr>
        <w:rFonts w:cs="Times New Roman"/>
      </w:rPr>
    </w:lvl>
    <w:lvl w:ilvl="2" w:tplc="2F763E4E">
      <w:start w:val="1"/>
      <w:numFmt w:val="bullet"/>
      <w:lvlText w:val=""/>
      <w:lvlJc w:val="left"/>
    </w:lvl>
    <w:lvl w:ilvl="3" w:tplc="83D2B4B2">
      <w:start w:val="1"/>
      <w:numFmt w:val="bullet"/>
      <w:lvlText w:val=""/>
      <w:lvlJc w:val="left"/>
    </w:lvl>
    <w:lvl w:ilvl="4" w:tplc="ACCA5C2C">
      <w:start w:val="1"/>
      <w:numFmt w:val="bullet"/>
      <w:lvlText w:val=""/>
      <w:lvlJc w:val="left"/>
    </w:lvl>
    <w:lvl w:ilvl="5" w:tplc="5C9A12C6">
      <w:start w:val="1"/>
      <w:numFmt w:val="bullet"/>
      <w:lvlText w:val=""/>
      <w:lvlJc w:val="left"/>
    </w:lvl>
    <w:lvl w:ilvl="6" w:tplc="A21473C0">
      <w:start w:val="1"/>
      <w:numFmt w:val="bullet"/>
      <w:lvlText w:val=""/>
      <w:lvlJc w:val="left"/>
    </w:lvl>
    <w:lvl w:ilvl="7" w:tplc="2620FB20">
      <w:start w:val="1"/>
      <w:numFmt w:val="bullet"/>
      <w:lvlText w:val=""/>
      <w:lvlJc w:val="left"/>
    </w:lvl>
    <w:lvl w:ilvl="8" w:tplc="A6CA2D70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79E2A9E2"/>
    <w:lvl w:ilvl="0" w:tplc="D5580D38">
      <w:start w:val="1"/>
      <w:numFmt w:val="bullet"/>
      <w:lvlText w:val="и"/>
      <w:lvlJc w:val="left"/>
    </w:lvl>
    <w:lvl w:ilvl="1" w:tplc="A3907C0C">
      <w:start w:val="4"/>
      <w:numFmt w:val="decimal"/>
      <w:lvlText w:val="%2."/>
      <w:lvlJc w:val="left"/>
      <w:rPr>
        <w:rFonts w:cs="Times New Roman"/>
      </w:rPr>
    </w:lvl>
    <w:lvl w:ilvl="2" w:tplc="534A9010">
      <w:start w:val="1"/>
      <w:numFmt w:val="bullet"/>
      <w:lvlText w:val=""/>
      <w:lvlJc w:val="left"/>
    </w:lvl>
    <w:lvl w:ilvl="3" w:tplc="2C2878C8">
      <w:start w:val="1"/>
      <w:numFmt w:val="bullet"/>
      <w:lvlText w:val=""/>
      <w:lvlJc w:val="left"/>
    </w:lvl>
    <w:lvl w:ilvl="4" w:tplc="00B45548">
      <w:start w:val="1"/>
      <w:numFmt w:val="bullet"/>
      <w:lvlText w:val=""/>
      <w:lvlJc w:val="left"/>
    </w:lvl>
    <w:lvl w:ilvl="5" w:tplc="0248F24C">
      <w:start w:val="1"/>
      <w:numFmt w:val="bullet"/>
      <w:lvlText w:val=""/>
      <w:lvlJc w:val="left"/>
    </w:lvl>
    <w:lvl w:ilvl="6" w:tplc="0A0E0662">
      <w:start w:val="1"/>
      <w:numFmt w:val="bullet"/>
      <w:lvlText w:val=""/>
      <w:lvlJc w:val="left"/>
    </w:lvl>
    <w:lvl w:ilvl="7" w:tplc="54304E44">
      <w:start w:val="1"/>
      <w:numFmt w:val="bullet"/>
      <w:lvlText w:val=""/>
      <w:lvlJc w:val="left"/>
    </w:lvl>
    <w:lvl w:ilvl="8" w:tplc="DB9C7AB0">
      <w:start w:val="1"/>
      <w:numFmt w:val="bullet"/>
      <w:lvlText w:val=""/>
      <w:lvlJc w:val="left"/>
    </w:lvl>
  </w:abstractNum>
  <w:abstractNum w:abstractNumId="3">
    <w:nsid w:val="00000015"/>
    <w:multiLevelType w:val="multilevel"/>
    <w:tmpl w:val="0000001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4">
    <w:nsid w:val="00000065"/>
    <w:multiLevelType w:val="hybridMultilevel"/>
    <w:tmpl w:val="53584BC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4D50941"/>
    <w:multiLevelType w:val="hybridMultilevel"/>
    <w:tmpl w:val="7FA446BC"/>
    <w:lvl w:ilvl="0" w:tplc="9064E762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6A10EA"/>
    <w:multiLevelType w:val="hybridMultilevel"/>
    <w:tmpl w:val="4D368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7C96CA5"/>
    <w:multiLevelType w:val="hybridMultilevel"/>
    <w:tmpl w:val="CDACD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AE05831"/>
    <w:multiLevelType w:val="hybridMultilevel"/>
    <w:tmpl w:val="33F80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F5F4FFA"/>
    <w:multiLevelType w:val="hybridMultilevel"/>
    <w:tmpl w:val="CFB2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1952A3A"/>
    <w:multiLevelType w:val="hybridMultilevel"/>
    <w:tmpl w:val="76E480DA"/>
    <w:lvl w:ilvl="0" w:tplc="9064E7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49253F5"/>
    <w:multiLevelType w:val="hybridMultilevel"/>
    <w:tmpl w:val="619C08E4"/>
    <w:lvl w:ilvl="0" w:tplc="9064E762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1E00285F"/>
    <w:multiLevelType w:val="hybridMultilevel"/>
    <w:tmpl w:val="0EA2AC4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20842686"/>
    <w:multiLevelType w:val="hybridMultilevel"/>
    <w:tmpl w:val="2720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503B6E"/>
    <w:multiLevelType w:val="hybridMultilevel"/>
    <w:tmpl w:val="195643DE"/>
    <w:lvl w:ilvl="0" w:tplc="76A89B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3FE1340"/>
    <w:multiLevelType w:val="hybridMultilevel"/>
    <w:tmpl w:val="81EC9F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2BD540E1"/>
    <w:multiLevelType w:val="hybridMultilevel"/>
    <w:tmpl w:val="7488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FC1B4E"/>
    <w:multiLevelType w:val="hybridMultilevel"/>
    <w:tmpl w:val="69E01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00205FC"/>
    <w:multiLevelType w:val="hybridMultilevel"/>
    <w:tmpl w:val="AB5EA2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AC08EE"/>
    <w:multiLevelType w:val="multilevel"/>
    <w:tmpl w:val="DECC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9094EE0"/>
    <w:multiLevelType w:val="hybridMultilevel"/>
    <w:tmpl w:val="5170C58C"/>
    <w:lvl w:ilvl="0" w:tplc="DC2ABE5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3121D5"/>
    <w:multiLevelType w:val="hybridMultilevel"/>
    <w:tmpl w:val="412A7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154C7E"/>
    <w:multiLevelType w:val="hybridMultilevel"/>
    <w:tmpl w:val="93243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ED19F3"/>
    <w:multiLevelType w:val="hybridMultilevel"/>
    <w:tmpl w:val="6A523BDE"/>
    <w:lvl w:ilvl="0" w:tplc="9064E762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D831B58"/>
    <w:multiLevelType w:val="hybridMultilevel"/>
    <w:tmpl w:val="7D6C18BC"/>
    <w:lvl w:ilvl="0" w:tplc="BF6624E2">
      <w:start w:val="1"/>
      <w:numFmt w:val="decimal"/>
      <w:lvlText w:val="%1."/>
      <w:lvlJc w:val="left"/>
      <w:pPr>
        <w:ind w:left="1221" w:hanging="49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  <w:rPr>
        <w:rFonts w:cs="Times New Roman"/>
      </w:rPr>
    </w:lvl>
  </w:abstractNum>
  <w:abstractNum w:abstractNumId="26">
    <w:nsid w:val="3FF440AF"/>
    <w:multiLevelType w:val="hybridMultilevel"/>
    <w:tmpl w:val="697A03B2"/>
    <w:lvl w:ilvl="0" w:tplc="9064E7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42579E3"/>
    <w:multiLevelType w:val="hybridMultilevel"/>
    <w:tmpl w:val="84D43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064E76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B42634"/>
    <w:multiLevelType w:val="hybridMultilevel"/>
    <w:tmpl w:val="B7943E62"/>
    <w:lvl w:ilvl="0" w:tplc="0419000F">
      <w:start w:val="1"/>
      <w:numFmt w:val="decimal"/>
      <w:lvlText w:val="%1."/>
      <w:lvlJc w:val="left"/>
      <w:pPr>
        <w:ind w:left="72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29">
    <w:nsid w:val="4BD7370A"/>
    <w:multiLevelType w:val="hybridMultilevel"/>
    <w:tmpl w:val="618E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BDD16AF"/>
    <w:multiLevelType w:val="hybridMultilevel"/>
    <w:tmpl w:val="B71C22D4"/>
    <w:lvl w:ilvl="0" w:tplc="9064E762"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1">
    <w:nsid w:val="4CD66032"/>
    <w:multiLevelType w:val="multilevel"/>
    <w:tmpl w:val="2DBC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7E41EA3"/>
    <w:multiLevelType w:val="hybridMultilevel"/>
    <w:tmpl w:val="31144D2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58337649"/>
    <w:multiLevelType w:val="hybridMultilevel"/>
    <w:tmpl w:val="D07E21F6"/>
    <w:lvl w:ilvl="0" w:tplc="9064E762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60310EAB"/>
    <w:multiLevelType w:val="hybridMultilevel"/>
    <w:tmpl w:val="D32AAFF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607C4503"/>
    <w:multiLevelType w:val="hybridMultilevel"/>
    <w:tmpl w:val="A4E8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532FAA"/>
    <w:multiLevelType w:val="hybridMultilevel"/>
    <w:tmpl w:val="8E828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16172B2"/>
    <w:multiLevelType w:val="hybridMultilevel"/>
    <w:tmpl w:val="CC2079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0B5879"/>
    <w:multiLevelType w:val="hybridMultilevel"/>
    <w:tmpl w:val="C768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420300"/>
    <w:multiLevelType w:val="hybridMultilevel"/>
    <w:tmpl w:val="72767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77E61ED"/>
    <w:multiLevelType w:val="hybridMultilevel"/>
    <w:tmpl w:val="6570081E"/>
    <w:lvl w:ilvl="0" w:tplc="30B4D3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>
    <w:nsid w:val="77B11E5E"/>
    <w:multiLevelType w:val="hybridMultilevel"/>
    <w:tmpl w:val="7764D8D8"/>
    <w:lvl w:ilvl="0" w:tplc="0419000F">
      <w:start w:val="1"/>
      <w:numFmt w:val="decimal"/>
      <w:lvlText w:val="%1."/>
      <w:lvlJc w:val="left"/>
      <w:pPr>
        <w:ind w:left="21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26"/>
  </w:num>
  <w:num w:numId="7">
    <w:abstractNumId w:val="10"/>
  </w:num>
  <w:num w:numId="8">
    <w:abstractNumId w:val="34"/>
  </w:num>
  <w:num w:numId="9">
    <w:abstractNumId w:val="16"/>
  </w:num>
  <w:num w:numId="10">
    <w:abstractNumId w:val="13"/>
  </w:num>
  <w:num w:numId="11">
    <w:abstractNumId w:val="38"/>
  </w:num>
  <w:num w:numId="12">
    <w:abstractNumId w:val="23"/>
  </w:num>
  <w:num w:numId="13">
    <w:abstractNumId w:val="42"/>
  </w:num>
  <w:num w:numId="14">
    <w:abstractNumId w:val="27"/>
  </w:num>
  <w:num w:numId="15">
    <w:abstractNumId w:val="6"/>
  </w:num>
  <w:num w:numId="16">
    <w:abstractNumId w:val="12"/>
  </w:num>
  <w:num w:numId="17">
    <w:abstractNumId w:val="24"/>
  </w:num>
  <w:num w:numId="18">
    <w:abstractNumId w:val="39"/>
  </w:num>
  <w:num w:numId="19">
    <w:abstractNumId w:val="18"/>
  </w:num>
  <w:num w:numId="20">
    <w:abstractNumId w:val="25"/>
  </w:num>
  <w:num w:numId="21">
    <w:abstractNumId w:val="15"/>
  </w:num>
  <w:num w:numId="22">
    <w:abstractNumId w:val="19"/>
  </w:num>
  <w:num w:numId="23">
    <w:abstractNumId w:val="37"/>
  </w:num>
  <w:num w:numId="24">
    <w:abstractNumId w:val="28"/>
  </w:num>
  <w:num w:numId="25">
    <w:abstractNumId w:val="40"/>
  </w:num>
  <w:num w:numId="26">
    <w:abstractNumId w:val="30"/>
  </w:num>
  <w:num w:numId="27">
    <w:abstractNumId w:val="20"/>
  </w:num>
  <w:num w:numId="28">
    <w:abstractNumId w:val="31"/>
  </w:num>
  <w:num w:numId="29">
    <w:abstractNumId w:val="5"/>
  </w:num>
  <w:num w:numId="30">
    <w:abstractNumId w:val="22"/>
  </w:num>
  <w:num w:numId="31">
    <w:abstractNumId w:val="33"/>
  </w:num>
  <w:num w:numId="32">
    <w:abstractNumId w:val="35"/>
  </w:num>
  <w:num w:numId="33">
    <w:abstractNumId w:val="36"/>
  </w:num>
  <w:num w:numId="34">
    <w:abstractNumId w:val="14"/>
  </w:num>
  <w:num w:numId="35">
    <w:abstractNumId w:val="17"/>
  </w:num>
  <w:num w:numId="36">
    <w:abstractNumId w:val="32"/>
  </w:num>
  <w:num w:numId="37">
    <w:abstractNumId w:val="11"/>
  </w:num>
  <w:num w:numId="38">
    <w:abstractNumId w:val="8"/>
  </w:num>
  <w:num w:numId="39">
    <w:abstractNumId w:val="9"/>
  </w:num>
  <w:num w:numId="40">
    <w:abstractNumId w:val="29"/>
  </w:num>
  <w:num w:numId="41">
    <w:abstractNumId w:val="41"/>
  </w:num>
  <w:num w:numId="42">
    <w:abstractNumId w:val="21"/>
  </w:num>
  <w:num w:numId="43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F18"/>
    <w:rsid w:val="0004297F"/>
    <w:rsid w:val="0006316C"/>
    <w:rsid w:val="000B4E6A"/>
    <w:rsid w:val="000C26C3"/>
    <w:rsid w:val="00101157"/>
    <w:rsid w:val="00105BA3"/>
    <w:rsid w:val="001305BA"/>
    <w:rsid w:val="00136737"/>
    <w:rsid w:val="00145CE3"/>
    <w:rsid w:val="001630A1"/>
    <w:rsid w:val="00197267"/>
    <w:rsid w:val="001C26B4"/>
    <w:rsid w:val="001C79CC"/>
    <w:rsid w:val="001E1F2C"/>
    <w:rsid w:val="001E285D"/>
    <w:rsid w:val="001E66FC"/>
    <w:rsid w:val="00205195"/>
    <w:rsid w:val="00221805"/>
    <w:rsid w:val="002638FC"/>
    <w:rsid w:val="002C2270"/>
    <w:rsid w:val="002D7037"/>
    <w:rsid w:val="002E70F9"/>
    <w:rsid w:val="002F0144"/>
    <w:rsid w:val="002F2B48"/>
    <w:rsid w:val="0030100B"/>
    <w:rsid w:val="003056FC"/>
    <w:rsid w:val="003354E3"/>
    <w:rsid w:val="00373AD8"/>
    <w:rsid w:val="00375A09"/>
    <w:rsid w:val="00386E5F"/>
    <w:rsid w:val="00387CC0"/>
    <w:rsid w:val="00391EC8"/>
    <w:rsid w:val="003C372B"/>
    <w:rsid w:val="00422229"/>
    <w:rsid w:val="0044004E"/>
    <w:rsid w:val="004424A7"/>
    <w:rsid w:val="00442882"/>
    <w:rsid w:val="004563FE"/>
    <w:rsid w:val="004601BA"/>
    <w:rsid w:val="00465597"/>
    <w:rsid w:val="0047043C"/>
    <w:rsid w:val="004B3149"/>
    <w:rsid w:val="004C50C3"/>
    <w:rsid w:val="004D0C14"/>
    <w:rsid w:val="004D2668"/>
    <w:rsid w:val="004D54F3"/>
    <w:rsid w:val="00515BC6"/>
    <w:rsid w:val="00522048"/>
    <w:rsid w:val="00525BD5"/>
    <w:rsid w:val="005A0F07"/>
    <w:rsid w:val="005C565B"/>
    <w:rsid w:val="005E2AA3"/>
    <w:rsid w:val="005F5F59"/>
    <w:rsid w:val="0064381C"/>
    <w:rsid w:val="0066117E"/>
    <w:rsid w:val="00667C48"/>
    <w:rsid w:val="006856B4"/>
    <w:rsid w:val="006A4931"/>
    <w:rsid w:val="006B5A97"/>
    <w:rsid w:val="006F35DE"/>
    <w:rsid w:val="00703CDA"/>
    <w:rsid w:val="007046C4"/>
    <w:rsid w:val="00707E82"/>
    <w:rsid w:val="00726BAB"/>
    <w:rsid w:val="00741078"/>
    <w:rsid w:val="00755896"/>
    <w:rsid w:val="00757E3D"/>
    <w:rsid w:val="0076753A"/>
    <w:rsid w:val="00771E58"/>
    <w:rsid w:val="00784BA5"/>
    <w:rsid w:val="007D0E2D"/>
    <w:rsid w:val="00803067"/>
    <w:rsid w:val="00814C33"/>
    <w:rsid w:val="00817923"/>
    <w:rsid w:val="0082620A"/>
    <w:rsid w:val="00881AB7"/>
    <w:rsid w:val="008947FD"/>
    <w:rsid w:val="00896FEF"/>
    <w:rsid w:val="009019EE"/>
    <w:rsid w:val="0096177D"/>
    <w:rsid w:val="00980626"/>
    <w:rsid w:val="00981945"/>
    <w:rsid w:val="0099208B"/>
    <w:rsid w:val="0099657A"/>
    <w:rsid w:val="009C1EC4"/>
    <w:rsid w:val="009F1032"/>
    <w:rsid w:val="00A11269"/>
    <w:rsid w:val="00A87C96"/>
    <w:rsid w:val="00AD034F"/>
    <w:rsid w:val="00AD6577"/>
    <w:rsid w:val="00B12187"/>
    <w:rsid w:val="00B17416"/>
    <w:rsid w:val="00B21BBE"/>
    <w:rsid w:val="00B35FE0"/>
    <w:rsid w:val="00B57B91"/>
    <w:rsid w:val="00B61809"/>
    <w:rsid w:val="00B73BF0"/>
    <w:rsid w:val="00B767A4"/>
    <w:rsid w:val="00BC4D15"/>
    <w:rsid w:val="00BD66AF"/>
    <w:rsid w:val="00BE042C"/>
    <w:rsid w:val="00C03192"/>
    <w:rsid w:val="00C1201D"/>
    <w:rsid w:val="00C12F18"/>
    <w:rsid w:val="00C536C1"/>
    <w:rsid w:val="00C53B3F"/>
    <w:rsid w:val="00C754A4"/>
    <w:rsid w:val="00C86D77"/>
    <w:rsid w:val="00C8706D"/>
    <w:rsid w:val="00C912CE"/>
    <w:rsid w:val="00CA2F16"/>
    <w:rsid w:val="00CA4DBF"/>
    <w:rsid w:val="00CC5C14"/>
    <w:rsid w:val="00CE07A2"/>
    <w:rsid w:val="00D142CE"/>
    <w:rsid w:val="00D14866"/>
    <w:rsid w:val="00D36952"/>
    <w:rsid w:val="00D4058E"/>
    <w:rsid w:val="00D4120F"/>
    <w:rsid w:val="00D50814"/>
    <w:rsid w:val="00D646CE"/>
    <w:rsid w:val="00D8140D"/>
    <w:rsid w:val="00D91F1F"/>
    <w:rsid w:val="00DA2EA6"/>
    <w:rsid w:val="00DB03C8"/>
    <w:rsid w:val="00DB58B7"/>
    <w:rsid w:val="00DE2E5A"/>
    <w:rsid w:val="00DF6EA6"/>
    <w:rsid w:val="00E221A8"/>
    <w:rsid w:val="00E83242"/>
    <w:rsid w:val="00EA3F02"/>
    <w:rsid w:val="00EB1F05"/>
    <w:rsid w:val="00EC34EA"/>
    <w:rsid w:val="00F07B3F"/>
    <w:rsid w:val="00F2029B"/>
    <w:rsid w:val="00F259CD"/>
    <w:rsid w:val="00F27A03"/>
    <w:rsid w:val="00F52942"/>
    <w:rsid w:val="00F91998"/>
    <w:rsid w:val="00FC4EDC"/>
    <w:rsid w:val="00FC79AE"/>
    <w:rsid w:val="00FF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D54F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354E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706D"/>
    <w:pPr>
      <w:keepNext/>
      <w:widowControl w:val="0"/>
      <w:spacing w:before="240" w:after="60" w:line="360" w:lineRule="auto"/>
      <w:jc w:val="both"/>
      <w:outlineLvl w:val="1"/>
    </w:pPr>
    <w:rPr>
      <w:rFonts w:ascii="Arial" w:hAnsi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706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54E3"/>
    <w:rPr>
      <w:rFonts w:ascii="Calibri Light" w:hAnsi="Calibri Light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706D"/>
    <w:rPr>
      <w:rFonts w:ascii="Arial" w:hAnsi="Arial" w:cs="Times New Roman"/>
      <w:b/>
      <w:i/>
      <w:sz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706D"/>
    <w:rPr>
      <w:rFonts w:ascii="Cambria" w:hAnsi="Cambria" w:cs="Times New Roman"/>
      <w:b/>
      <w:color w:val="4F81BD"/>
      <w:sz w:val="22"/>
      <w:lang w:val="ru-RU" w:eastAsia="en-US"/>
    </w:rPr>
  </w:style>
  <w:style w:type="table" w:styleId="TableGrid">
    <w:name w:val="Table Grid"/>
    <w:basedOn w:val="TableNormal"/>
    <w:uiPriority w:val="99"/>
    <w:rsid w:val="002F2B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Char">
    <w:name w:val="Body Text Char"/>
    <w:link w:val="BodyText"/>
    <w:uiPriority w:val="99"/>
    <w:locked/>
    <w:rsid w:val="00C8706D"/>
    <w:rPr>
      <w:sz w:val="25"/>
    </w:rPr>
  </w:style>
  <w:style w:type="paragraph" w:styleId="BodyText">
    <w:name w:val="Body Text"/>
    <w:basedOn w:val="Normal"/>
    <w:link w:val="BodyTextChar"/>
    <w:uiPriority w:val="99"/>
    <w:rsid w:val="00C8706D"/>
    <w:pPr>
      <w:widowControl w:val="0"/>
      <w:shd w:val="clear" w:color="auto" w:fill="FFFFFF"/>
      <w:spacing w:before="720" w:after="2040" w:line="240" w:lineRule="atLeast"/>
      <w:ind w:hanging="340"/>
      <w:jc w:val="center"/>
    </w:pPr>
    <w:rPr>
      <w:rFonts w:cs="Times New Roman"/>
      <w:sz w:val="25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locked/>
    <w:rsid w:val="00C8706D"/>
    <w:rPr>
      <w:b/>
      <w:i/>
      <w:sz w:val="25"/>
    </w:rPr>
  </w:style>
  <w:style w:type="character" w:customStyle="1" w:styleId="2">
    <w:name w:val="Заголовок №2_"/>
    <w:link w:val="20"/>
    <w:uiPriority w:val="99"/>
    <w:locked/>
    <w:rsid w:val="00C8706D"/>
    <w:rPr>
      <w:b/>
      <w:sz w:val="30"/>
    </w:rPr>
  </w:style>
  <w:style w:type="character" w:customStyle="1" w:styleId="40">
    <w:name w:val="Основной текст (4)"/>
    <w:basedOn w:val="4"/>
    <w:uiPriority w:val="99"/>
    <w:rsid w:val="00C8706D"/>
    <w:rPr>
      <w:rFonts w:cs="Times New Roman"/>
      <w:bCs/>
      <w:iCs/>
      <w:szCs w:val="25"/>
      <w:lang w:bidi="ar-SA"/>
    </w:rPr>
  </w:style>
  <w:style w:type="character" w:customStyle="1" w:styleId="1">
    <w:name w:val="Основной текст + Полужирный1"/>
    <w:aliases w:val="Курсив1"/>
    <w:uiPriority w:val="99"/>
    <w:rsid w:val="00C8706D"/>
    <w:rPr>
      <w:b/>
      <w:i/>
      <w:sz w:val="25"/>
    </w:rPr>
  </w:style>
  <w:style w:type="character" w:customStyle="1" w:styleId="214">
    <w:name w:val="Заголовок №2 + 14"/>
    <w:aliases w:val="5 pt"/>
    <w:uiPriority w:val="99"/>
    <w:rsid w:val="00C8706D"/>
    <w:rPr>
      <w:b/>
      <w:sz w:val="29"/>
    </w:rPr>
  </w:style>
  <w:style w:type="character" w:customStyle="1" w:styleId="a">
    <w:name w:val="Основной текст + Курсив"/>
    <w:uiPriority w:val="99"/>
    <w:rsid w:val="00C8706D"/>
    <w:rPr>
      <w:i/>
      <w:sz w:val="25"/>
    </w:rPr>
  </w:style>
  <w:style w:type="character" w:customStyle="1" w:styleId="8">
    <w:name w:val="Основной текст (8)_"/>
    <w:link w:val="80"/>
    <w:uiPriority w:val="99"/>
    <w:locked/>
    <w:rsid w:val="00C8706D"/>
    <w:rPr>
      <w:i/>
      <w:sz w:val="25"/>
    </w:rPr>
  </w:style>
  <w:style w:type="character" w:customStyle="1" w:styleId="81">
    <w:name w:val="Основной текст (8) + Не курсив"/>
    <w:basedOn w:val="8"/>
    <w:uiPriority w:val="99"/>
    <w:rsid w:val="00C8706D"/>
    <w:rPr>
      <w:rFonts w:cs="Times New Roman"/>
      <w:iCs/>
      <w:szCs w:val="25"/>
      <w:lang w:bidi="ar-SA"/>
    </w:rPr>
  </w:style>
  <w:style w:type="paragraph" w:customStyle="1" w:styleId="41">
    <w:name w:val="Основной текст (4)1"/>
    <w:basedOn w:val="Normal"/>
    <w:link w:val="4"/>
    <w:uiPriority w:val="99"/>
    <w:rsid w:val="00C8706D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rFonts w:cs="Times New Roman"/>
      <w:b/>
      <w:i/>
      <w:sz w:val="25"/>
    </w:rPr>
  </w:style>
  <w:style w:type="paragraph" w:customStyle="1" w:styleId="20">
    <w:name w:val="Заголовок №2"/>
    <w:basedOn w:val="Normal"/>
    <w:link w:val="2"/>
    <w:uiPriority w:val="99"/>
    <w:rsid w:val="00C8706D"/>
    <w:pPr>
      <w:widowControl w:val="0"/>
      <w:shd w:val="clear" w:color="auto" w:fill="FFFFFF"/>
      <w:spacing w:after="420" w:line="240" w:lineRule="atLeast"/>
      <w:jc w:val="center"/>
      <w:outlineLvl w:val="1"/>
    </w:pPr>
    <w:rPr>
      <w:rFonts w:cs="Times New Roman"/>
      <w:b/>
      <w:sz w:val="30"/>
    </w:rPr>
  </w:style>
  <w:style w:type="paragraph" w:customStyle="1" w:styleId="80">
    <w:name w:val="Основной текст (8)"/>
    <w:basedOn w:val="Normal"/>
    <w:link w:val="8"/>
    <w:uiPriority w:val="99"/>
    <w:rsid w:val="00C8706D"/>
    <w:pPr>
      <w:widowControl w:val="0"/>
      <w:shd w:val="clear" w:color="auto" w:fill="FFFFFF"/>
      <w:spacing w:line="461" w:lineRule="exact"/>
      <w:ind w:firstLine="500"/>
      <w:jc w:val="both"/>
    </w:pPr>
    <w:rPr>
      <w:rFonts w:cs="Times New Roman"/>
      <w:i/>
      <w:sz w:val="25"/>
    </w:rPr>
  </w:style>
  <w:style w:type="paragraph" w:customStyle="1" w:styleId="10">
    <w:name w:val="Стиль1"/>
    <w:basedOn w:val="Normal"/>
    <w:link w:val="11"/>
    <w:uiPriority w:val="99"/>
    <w:rsid w:val="000B4E6A"/>
    <w:pPr>
      <w:autoSpaceDE w:val="0"/>
      <w:autoSpaceDN w:val="0"/>
      <w:adjustRightInd w:val="0"/>
      <w:ind w:firstLine="540"/>
      <w:jc w:val="both"/>
    </w:pPr>
    <w:rPr>
      <w:rFonts w:cs="Times New Roman"/>
      <w:sz w:val="28"/>
    </w:rPr>
  </w:style>
  <w:style w:type="character" w:customStyle="1" w:styleId="11">
    <w:name w:val="Стиль1 Знак"/>
    <w:link w:val="10"/>
    <w:uiPriority w:val="99"/>
    <w:locked/>
    <w:rsid w:val="000B4E6A"/>
    <w:rPr>
      <w:sz w:val="28"/>
      <w:lang w:val="ru-RU" w:eastAsia="ru-RU"/>
    </w:rPr>
  </w:style>
  <w:style w:type="paragraph" w:styleId="NormalWeb">
    <w:name w:val="Normal (Web)"/>
    <w:basedOn w:val="Normal"/>
    <w:link w:val="NormalWebChar"/>
    <w:uiPriority w:val="99"/>
    <w:rsid w:val="00D91F1F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Default">
    <w:name w:val="Default"/>
    <w:uiPriority w:val="99"/>
    <w:rsid w:val="00D91F1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703CD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0C14"/>
    <w:rPr>
      <w:rFonts w:cs="Times New Roman"/>
    </w:rPr>
  </w:style>
  <w:style w:type="character" w:styleId="PageNumber">
    <w:name w:val="page number"/>
    <w:basedOn w:val="DefaultParagraphFont"/>
    <w:uiPriority w:val="99"/>
    <w:rsid w:val="00981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12">
    <w:name w:val="Абзац списка1"/>
    <w:basedOn w:val="Normal"/>
    <w:uiPriority w:val="99"/>
    <w:rsid w:val="005A0F07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F91998"/>
    <w:pPr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table" w:customStyle="1" w:styleId="13">
    <w:name w:val="Сетка таблицы1"/>
    <w:uiPriority w:val="99"/>
    <w:rsid w:val="00F91998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515BC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E07A2"/>
    <w:rPr>
      <w:rFonts w:cs="Times New Roman"/>
      <w:color w:val="666666"/>
      <w:u w:val="none"/>
      <w:effect w:val="none"/>
    </w:rPr>
  </w:style>
  <w:style w:type="paragraph" w:styleId="TOCHeading">
    <w:name w:val="TOC Heading"/>
    <w:basedOn w:val="Heading1"/>
    <w:next w:val="Normal"/>
    <w:uiPriority w:val="99"/>
    <w:qFormat/>
    <w:rsid w:val="00522048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99"/>
    <w:rsid w:val="00522048"/>
  </w:style>
  <w:style w:type="paragraph" w:styleId="TOC2">
    <w:name w:val="toc 2"/>
    <w:basedOn w:val="Normal"/>
    <w:next w:val="Normal"/>
    <w:autoRedefine/>
    <w:uiPriority w:val="99"/>
    <w:rsid w:val="00522048"/>
    <w:pPr>
      <w:ind w:left="200"/>
    </w:pPr>
  </w:style>
  <w:style w:type="paragraph" w:styleId="BalloonText">
    <w:name w:val="Balloon Text"/>
    <w:basedOn w:val="Normal"/>
    <w:link w:val="BalloonTextChar"/>
    <w:uiPriority w:val="99"/>
    <w:semiHidden/>
    <w:rsid w:val="001E1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F2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uiPriority w:val="99"/>
    <w:rsid w:val="00136737"/>
    <w:rPr>
      <w:rFonts w:ascii="Times New Roman" w:hAnsi="Times New Roman" w:cs="Times New Roman"/>
      <w:color w:val="000000"/>
      <w:sz w:val="28"/>
      <w:szCs w:val="28"/>
    </w:rPr>
  </w:style>
  <w:style w:type="table" w:customStyle="1" w:styleId="3">
    <w:name w:val="Сетка таблицы3"/>
    <w:uiPriority w:val="99"/>
    <w:rsid w:val="00387CC0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DefaultParagraphFont"/>
    <w:uiPriority w:val="99"/>
    <w:rsid w:val="00757E3D"/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525BD5"/>
    <w:rPr>
      <w:rFonts w:ascii="Times New Roman" w:hAnsi="Times New Roman"/>
      <w:sz w:val="24"/>
    </w:rPr>
  </w:style>
  <w:style w:type="paragraph" w:customStyle="1" w:styleId="ListParagraph1">
    <w:name w:val="List Paragraph1"/>
    <w:basedOn w:val="Normal"/>
    <w:uiPriority w:val="99"/>
    <w:rsid w:val="004D0C1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4D0C14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uiPriority w:val="99"/>
    <w:qFormat/>
    <w:rsid w:val="004D0C14"/>
    <w:pPr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0C14"/>
    <w:rPr>
      <w:rFonts w:ascii="Times New Roman" w:hAnsi="Times New Roman" w:cs="Times New Roman"/>
      <w:sz w:val="24"/>
      <w:szCs w:val="24"/>
      <w:lang w:val="uk-UA"/>
    </w:rPr>
  </w:style>
  <w:style w:type="character" w:customStyle="1" w:styleId="Bodytext3">
    <w:name w:val="Body text (3)_"/>
    <w:link w:val="Bodytext30"/>
    <w:uiPriority w:val="99"/>
    <w:locked/>
    <w:rsid w:val="004D0C14"/>
    <w:rPr>
      <w:rFonts w:ascii="Times New Roman" w:hAnsi="Times New Roman"/>
      <w:b/>
      <w:sz w:val="28"/>
      <w:shd w:val="clear" w:color="auto" w:fill="FFFFFF"/>
    </w:rPr>
  </w:style>
  <w:style w:type="character" w:customStyle="1" w:styleId="Bodytext2">
    <w:name w:val="Body text (2)_"/>
    <w:link w:val="Bodytext21"/>
    <w:uiPriority w:val="99"/>
    <w:locked/>
    <w:rsid w:val="004D0C14"/>
    <w:rPr>
      <w:rFonts w:ascii="Times New Roman" w:hAnsi="Times New Roman"/>
      <w:sz w:val="28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4D0C14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 w:cs="Times New Roman"/>
      <w:b/>
      <w:sz w:val="28"/>
    </w:rPr>
  </w:style>
  <w:style w:type="paragraph" w:customStyle="1" w:styleId="Bodytext21">
    <w:name w:val="Body text (2)1"/>
    <w:basedOn w:val="Normal"/>
    <w:link w:val="Bodytext2"/>
    <w:uiPriority w:val="99"/>
    <w:rsid w:val="004D0C14"/>
    <w:pPr>
      <w:widowControl w:val="0"/>
      <w:shd w:val="clear" w:color="auto" w:fill="FFFFFF"/>
      <w:spacing w:line="322" w:lineRule="exact"/>
      <w:ind w:hanging="360"/>
      <w:jc w:val="both"/>
    </w:pPr>
    <w:rPr>
      <w:rFonts w:ascii="Times New Roman" w:hAnsi="Times New Roman" w:cs="Times New Roman"/>
      <w:sz w:val="28"/>
    </w:rPr>
  </w:style>
  <w:style w:type="character" w:customStyle="1" w:styleId="Bodytext3Italic">
    <w:name w:val="Body text (3) + Italic"/>
    <w:uiPriority w:val="99"/>
    <w:rsid w:val="004D0C14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8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19</Pages>
  <Words>4551</Words>
  <Characters>25945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34</cp:revision>
  <cp:lastPrinted>2017-05-08T09:50:00Z</cp:lastPrinted>
  <dcterms:created xsi:type="dcterms:W3CDTF">2017-05-08T09:52:00Z</dcterms:created>
  <dcterms:modified xsi:type="dcterms:W3CDTF">2018-05-05T06:11:00Z</dcterms:modified>
</cp:coreProperties>
</file>